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F9901" w14:textId="77777777" w:rsidR="006F2247" w:rsidRDefault="006F2247"/>
    <w:p w14:paraId="1BCD9DBF" w14:textId="77777777" w:rsidR="006F2247" w:rsidRDefault="006F2247"/>
    <w:p w14:paraId="3A296EE5" w14:textId="77777777" w:rsidR="006F2247" w:rsidRDefault="006F2247"/>
    <w:p w14:paraId="62901E1B" w14:textId="77777777" w:rsidR="006F2247" w:rsidRDefault="006F2247"/>
    <w:p w14:paraId="4DDFE69F" w14:textId="77777777" w:rsidR="006F2247" w:rsidRDefault="006F2247"/>
    <w:p w14:paraId="219F426C" w14:textId="77777777" w:rsidR="006F2247" w:rsidRDefault="006F2247"/>
    <w:p w14:paraId="75C3E8D8" w14:textId="77777777" w:rsidR="006F2247" w:rsidRDefault="00000000">
      <w:pPr>
        <w:jc w:val="center"/>
        <w:rPr>
          <w:lang w:eastAsia="zh-CN"/>
        </w:rPr>
      </w:pPr>
      <w:r>
        <w:rPr>
          <w:rFonts w:ascii="微软雅黑" w:eastAsia="微软雅黑" w:hAnsi="微软雅黑"/>
          <w:b/>
          <w:color w:val="003366"/>
          <w:sz w:val="72"/>
          <w:lang w:eastAsia="zh-CN"/>
        </w:rPr>
        <w:t>易学术平台</w:t>
      </w:r>
    </w:p>
    <w:p w14:paraId="77C8AED6" w14:textId="77777777" w:rsidR="006F2247" w:rsidRDefault="00000000">
      <w:pPr>
        <w:jc w:val="center"/>
        <w:rPr>
          <w:lang w:eastAsia="zh-CN"/>
        </w:rPr>
      </w:pPr>
      <w:r>
        <w:rPr>
          <w:rFonts w:ascii="微软雅黑" w:eastAsia="微软雅黑" w:hAnsi="微软雅黑"/>
          <w:color w:val="646464"/>
          <w:sz w:val="36"/>
          <w:lang w:eastAsia="zh-CN"/>
        </w:rPr>
        <w:t>EA资源库</w:t>
      </w:r>
    </w:p>
    <w:p w14:paraId="68E8380F" w14:textId="77777777" w:rsidR="006F2247" w:rsidRDefault="006F2247">
      <w:pPr>
        <w:rPr>
          <w:lang w:eastAsia="zh-CN"/>
        </w:rPr>
      </w:pPr>
    </w:p>
    <w:p w14:paraId="2FBB7C14" w14:textId="77777777" w:rsidR="006F2247" w:rsidRDefault="006F2247">
      <w:pPr>
        <w:rPr>
          <w:lang w:eastAsia="zh-CN"/>
        </w:rPr>
      </w:pPr>
    </w:p>
    <w:p w14:paraId="4693E2EF" w14:textId="77777777" w:rsidR="006F2247" w:rsidRDefault="00000000">
      <w:pPr>
        <w:jc w:val="center"/>
        <w:rPr>
          <w:lang w:eastAsia="zh-CN"/>
        </w:rPr>
      </w:pPr>
      <w:r>
        <w:rPr>
          <w:rFonts w:ascii="微软雅黑" w:eastAsia="微软雅黑" w:hAnsi="微软雅黑"/>
          <w:b/>
          <w:color w:val="0050A0"/>
          <w:sz w:val="56"/>
          <w:lang w:eastAsia="zh-CN"/>
        </w:rPr>
        <w:t>用户操作手册</w:t>
      </w:r>
    </w:p>
    <w:p w14:paraId="3275B23B" w14:textId="77777777" w:rsidR="006F2247" w:rsidRDefault="006F2247">
      <w:pPr>
        <w:rPr>
          <w:lang w:eastAsia="zh-CN"/>
        </w:rPr>
      </w:pPr>
    </w:p>
    <w:p w14:paraId="68435F3E" w14:textId="77777777" w:rsidR="006F2247" w:rsidRDefault="006F2247">
      <w:pPr>
        <w:rPr>
          <w:lang w:eastAsia="zh-CN"/>
        </w:rPr>
      </w:pPr>
    </w:p>
    <w:p w14:paraId="7BA9B73E" w14:textId="77777777" w:rsidR="006F2247" w:rsidRDefault="00000000">
      <w:pPr>
        <w:jc w:val="center"/>
        <w:rPr>
          <w:lang w:eastAsia="zh-CN"/>
        </w:rPr>
      </w:pPr>
      <w:r>
        <w:rPr>
          <w:rFonts w:ascii="微软雅黑" w:eastAsia="微软雅黑" w:hAnsi="微软雅黑"/>
          <w:color w:val="505050"/>
          <w:sz w:val="26"/>
          <w:lang w:eastAsia="zh-CN"/>
        </w:rPr>
        <w:t>—— AI驱动的科研全周期工作平台 ——</w:t>
      </w:r>
    </w:p>
    <w:p w14:paraId="38E7D10A" w14:textId="77777777" w:rsidR="006F2247" w:rsidRDefault="006F2247">
      <w:pPr>
        <w:rPr>
          <w:lang w:eastAsia="zh-CN"/>
        </w:rPr>
      </w:pPr>
    </w:p>
    <w:p w14:paraId="304B4EDD" w14:textId="77777777" w:rsidR="006F2247" w:rsidRDefault="006F2247">
      <w:pPr>
        <w:rPr>
          <w:lang w:eastAsia="zh-CN"/>
        </w:rPr>
      </w:pPr>
    </w:p>
    <w:p w14:paraId="541D5325" w14:textId="77777777" w:rsidR="006F2247" w:rsidRDefault="006F2247">
      <w:pPr>
        <w:rPr>
          <w:lang w:eastAsia="zh-CN"/>
        </w:rPr>
      </w:pPr>
    </w:p>
    <w:p w14:paraId="040B8AA3" w14:textId="77777777" w:rsidR="006F2247" w:rsidRDefault="006F2247">
      <w:pPr>
        <w:rPr>
          <w:lang w:eastAsia="zh-CN"/>
        </w:rPr>
      </w:pPr>
    </w:p>
    <w:p w14:paraId="49D23AAC" w14:textId="77777777" w:rsidR="006F2247" w:rsidRDefault="006F2247">
      <w:pPr>
        <w:rPr>
          <w:lang w:eastAsia="zh-CN"/>
        </w:rPr>
      </w:pPr>
    </w:p>
    <w:p w14:paraId="2121BFD0" w14:textId="77777777" w:rsidR="006F2247" w:rsidRDefault="006F2247">
      <w:pPr>
        <w:rPr>
          <w:lang w:eastAsia="zh-CN"/>
        </w:rPr>
      </w:pPr>
    </w:p>
    <w:p w14:paraId="26C8548C" w14:textId="77777777" w:rsidR="006F2247" w:rsidRDefault="006F2247">
      <w:pPr>
        <w:rPr>
          <w:lang w:eastAsia="zh-CN"/>
        </w:rPr>
      </w:pPr>
    </w:p>
    <w:p w14:paraId="6E604B5C" w14:textId="77777777" w:rsidR="006F2247" w:rsidRDefault="006F2247">
      <w:pPr>
        <w:rPr>
          <w:lang w:eastAsia="zh-CN"/>
        </w:rPr>
      </w:pPr>
    </w:p>
    <w:p w14:paraId="7F37F3B7" w14:textId="66B502D9" w:rsidR="006F2247" w:rsidRDefault="00000000">
      <w:pPr>
        <w:jc w:val="center"/>
        <w:rPr>
          <w:rFonts w:hint="eastAsia"/>
          <w:lang w:eastAsia="zh-CN"/>
        </w:rPr>
      </w:pPr>
      <w:r>
        <w:rPr>
          <w:rFonts w:ascii="微软雅黑" w:eastAsia="微软雅黑" w:hAnsi="微软雅黑"/>
          <w:color w:val="3C3C3C"/>
          <w:lang w:eastAsia="zh-CN"/>
        </w:rPr>
        <w:t>版本：V</w:t>
      </w:r>
      <w:r w:rsidR="00BF0048">
        <w:rPr>
          <w:rFonts w:ascii="微软雅黑" w:eastAsia="微软雅黑" w:hAnsi="微软雅黑" w:hint="eastAsia"/>
          <w:color w:val="3C3C3C"/>
          <w:lang w:eastAsia="zh-CN"/>
        </w:rPr>
        <w:t>2.</w:t>
      </w:r>
      <w:r>
        <w:rPr>
          <w:rFonts w:ascii="微软雅黑" w:eastAsia="微软雅黑" w:hAnsi="微软雅黑"/>
          <w:color w:val="3C3C3C"/>
          <w:lang w:eastAsia="zh-CN"/>
        </w:rPr>
        <w:t xml:space="preserve">0 </w:t>
      </w:r>
      <w:r w:rsidR="00BF0048">
        <w:rPr>
          <w:rFonts w:ascii="微软雅黑" w:eastAsia="微软雅黑" w:hAnsi="微软雅黑" w:hint="eastAsia"/>
          <w:color w:val="3C3C3C"/>
          <w:lang w:eastAsia="zh-CN"/>
        </w:rPr>
        <w:t>初</w:t>
      </w:r>
      <w:r>
        <w:rPr>
          <w:rFonts w:ascii="微软雅黑" w:eastAsia="微软雅黑" w:hAnsi="微软雅黑"/>
          <w:color w:val="3C3C3C"/>
          <w:lang w:eastAsia="zh-CN"/>
        </w:rPr>
        <w:t>版</w:t>
      </w:r>
    </w:p>
    <w:p w14:paraId="208DB7E2" w14:textId="77777777" w:rsidR="006F2247" w:rsidRDefault="00000000">
      <w:pPr>
        <w:jc w:val="center"/>
        <w:rPr>
          <w:lang w:eastAsia="zh-CN"/>
        </w:rPr>
      </w:pPr>
      <w:r>
        <w:rPr>
          <w:rFonts w:ascii="微软雅黑" w:eastAsia="微软雅黑" w:hAnsi="微软雅黑"/>
          <w:color w:val="3C3C3C"/>
          <w:lang w:eastAsia="zh-CN"/>
        </w:rPr>
        <w:lastRenderedPageBreak/>
        <w:t>数据规模：1.8亿+文献 · 40亿+引文节点 · 7000万+篇全文</w:t>
      </w:r>
    </w:p>
    <w:p w14:paraId="77D40B13" w14:textId="3881DFB9" w:rsidR="006F2247" w:rsidRDefault="00000000">
      <w:pPr>
        <w:jc w:val="center"/>
        <w:rPr>
          <w:rFonts w:hint="eastAsia"/>
          <w:lang w:eastAsia="zh-CN"/>
        </w:rPr>
      </w:pPr>
      <w:r>
        <w:rPr>
          <w:rFonts w:ascii="微软雅黑" w:eastAsia="微软雅黑" w:hAnsi="微软雅黑"/>
          <w:color w:val="3C3C3C"/>
          <w:lang w:eastAsia="zh-CN"/>
        </w:rPr>
        <w:t>覆盖模块：搜索 · 选题 · 研读 · 写作 · 发表 · 分析</w:t>
      </w:r>
    </w:p>
    <w:p w14:paraId="1CB9DE07" w14:textId="77777777" w:rsidR="006F2247" w:rsidRDefault="00000000">
      <w:pPr>
        <w:jc w:val="center"/>
        <w:rPr>
          <w:lang w:eastAsia="zh-CN"/>
        </w:rPr>
      </w:pPr>
      <w:r>
        <w:rPr>
          <w:rFonts w:ascii="微软雅黑" w:eastAsia="微软雅黑" w:hAnsi="微软雅黑"/>
          <w:color w:val="3C3C3C"/>
          <w:lang w:eastAsia="zh-CN"/>
        </w:rPr>
        <w:t>适用对象：高校科研人员、教师、硕博研究生</w:t>
      </w:r>
    </w:p>
    <w:p w14:paraId="21876B6A" w14:textId="77777777" w:rsidR="006F2247" w:rsidRDefault="00000000">
      <w:pPr>
        <w:rPr>
          <w:lang w:eastAsia="zh-CN"/>
        </w:rPr>
      </w:pPr>
      <w:r>
        <w:rPr>
          <w:lang w:eastAsia="zh-CN"/>
        </w:rPr>
        <w:br w:type="page"/>
      </w:r>
    </w:p>
    <w:p w14:paraId="6330962D" w14:textId="77777777" w:rsidR="006F2247" w:rsidRDefault="00000000">
      <w:pPr>
        <w:pStyle w:val="1"/>
        <w:rPr>
          <w:lang w:eastAsia="zh-CN"/>
        </w:rPr>
      </w:pPr>
      <w:r>
        <w:rPr>
          <w:rFonts w:ascii="微软雅黑" w:eastAsia="微软雅黑" w:hAnsi="微软雅黑"/>
          <w:color w:val="003366"/>
          <w:sz w:val="36"/>
          <w:lang w:eastAsia="zh-CN"/>
        </w:rPr>
        <w:lastRenderedPageBreak/>
        <w:t>目  录</w:t>
      </w:r>
    </w:p>
    <w:p w14:paraId="59FE1FED" w14:textId="77777777" w:rsidR="006F2247" w:rsidRDefault="00000000">
      <w:pPr>
        <w:spacing w:before="80" w:after="80"/>
        <w:rPr>
          <w:lang w:eastAsia="zh-CN"/>
        </w:rPr>
      </w:pPr>
      <w:r>
        <w:rPr>
          <w:rFonts w:ascii="微软雅黑" w:eastAsia="微软雅黑" w:hAnsi="微软雅黑"/>
          <w:b/>
          <w:sz w:val="24"/>
          <w:lang w:eastAsia="zh-CN"/>
        </w:rPr>
        <w:t>第一章  平台概述</w:t>
      </w:r>
    </w:p>
    <w:p w14:paraId="051BB04D" w14:textId="77777777" w:rsidR="006F2247" w:rsidRDefault="00000000">
      <w:pPr>
        <w:spacing w:before="80" w:after="80"/>
        <w:ind w:left="425"/>
        <w:rPr>
          <w:lang w:eastAsia="zh-CN"/>
        </w:rPr>
      </w:pPr>
      <w:r>
        <w:rPr>
          <w:rFonts w:ascii="微软雅黑" w:eastAsia="微软雅黑" w:hAnsi="微软雅黑"/>
          <w:sz w:val="20"/>
          <w:lang w:eastAsia="zh-CN"/>
        </w:rPr>
        <w:t xml:space="preserve">    1.1  产品简介</w:t>
      </w:r>
    </w:p>
    <w:p w14:paraId="12472E5A" w14:textId="77777777" w:rsidR="006F2247" w:rsidRDefault="00000000">
      <w:pPr>
        <w:spacing w:before="80" w:after="80"/>
        <w:ind w:left="425"/>
        <w:rPr>
          <w:lang w:eastAsia="zh-CN"/>
        </w:rPr>
      </w:pPr>
      <w:r>
        <w:rPr>
          <w:rFonts w:ascii="微软雅黑" w:eastAsia="微软雅黑" w:hAnsi="微软雅黑"/>
          <w:sz w:val="20"/>
          <w:lang w:eastAsia="zh-CN"/>
        </w:rPr>
        <w:t xml:space="preserve">    1.2  数据基础与技术架构</w:t>
      </w:r>
    </w:p>
    <w:p w14:paraId="4FC9E4E6" w14:textId="77777777" w:rsidR="006F2247" w:rsidRDefault="00000000">
      <w:pPr>
        <w:spacing w:before="80" w:after="80"/>
        <w:ind w:left="425"/>
        <w:rPr>
          <w:lang w:eastAsia="zh-CN"/>
        </w:rPr>
      </w:pPr>
      <w:r>
        <w:rPr>
          <w:rFonts w:ascii="微软雅黑" w:eastAsia="微软雅黑" w:hAnsi="微软雅黑"/>
          <w:sz w:val="20"/>
          <w:lang w:eastAsia="zh-CN"/>
        </w:rPr>
        <w:t xml:space="preserve">    1.3  功能模块总览（6大模块+31项子功能）</w:t>
      </w:r>
    </w:p>
    <w:p w14:paraId="0F5F19DC" w14:textId="77777777" w:rsidR="006F2247" w:rsidRDefault="00000000">
      <w:pPr>
        <w:spacing w:before="80" w:after="80"/>
        <w:ind w:left="425"/>
        <w:rPr>
          <w:lang w:eastAsia="zh-CN"/>
        </w:rPr>
      </w:pPr>
      <w:r>
        <w:rPr>
          <w:rFonts w:ascii="微软雅黑" w:eastAsia="微软雅黑" w:hAnsi="微软雅黑"/>
          <w:sz w:val="20"/>
          <w:lang w:eastAsia="zh-CN"/>
        </w:rPr>
        <w:t xml:space="preserve">    1.4  界面布局说明</w:t>
      </w:r>
    </w:p>
    <w:p w14:paraId="4E6FB947" w14:textId="77777777" w:rsidR="006F2247" w:rsidRDefault="00000000">
      <w:pPr>
        <w:spacing w:before="80" w:after="80"/>
        <w:rPr>
          <w:lang w:eastAsia="zh-CN"/>
        </w:rPr>
      </w:pPr>
      <w:r>
        <w:rPr>
          <w:rFonts w:ascii="微软雅黑" w:eastAsia="微软雅黑" w:hAnsi="微软雅黑"/>
          <w:b/>
          <w:sz w:val="24"/>
          <w:lang w:eastAsia="zh-CN"/>
        </w:rPr>
        <w:t>第二章  搜索模块（5项子功能）</w:t>
      </w:r>
    </w:p>
    <w:p w14:paraId="2F23C704" w14:textId="77777777" w:rsidR="006F2247" w:rsidRDefault="00000000">
      <w:pPr>
        <w:spacing w:before="80" w:after="80"/>
        <w:ind w:left="425"/>
        <w:rPr>
          <w:lang w:eastAsia="zh-CN"/>
        </w:rPr>
      </w:pPr>
      <w:r>
        <w:rPr>
          <w:rFonts w:ascii="微软雅黑" w:eastAsia="微软雅黑" w:hAnsi="微软雅黑"/>
          <w:sz w:val="20"/>
          <w:lang w:eastAsia="zh-CN"/>
        </w:rPr>
        <w:t xml:space="preserve">    2.1  文献搜索 — 基础关键词全文检索</w:t>
      </w:r>
    </w:p>
    <w:p w14:paraId="0A969F5A" w14:textId="77777777" w:rsidR="006F2247" w:rsidRDefault="00000000">
      <w:pPr>
        <w:spacing w:before="80" w:after="80"/>
        <w:ind w:left="425"/>
        <w:rPr>
          <w:lang w:eastAsia="zh-CN"/>
        </w:rPr>
      </w:pPr>
      <w:r>
        <w:rPr>
          <w:rFonts w:ascii="微软雅黑" w:eastAsia="微软雅黑" w:hAnsi="微软雅黑"/>
          <w:sz w:val="20"/>
          <w:lang w:eastAsia="zh-CN"/>
        </w:rPr>
        <w:t xml:space="preserve">    2.2  深度搜索 — 语义级深度智能检索</w:t>
      </w:r>
    </w:p>
    <w:p w14:paraId="4F6BEA54" w14:textId="77777777" w:rsidR="006F2247" w:rsidRDefault="00000000">
      <w:pPr>
        <w:spacing w:before="80" w:after="80"/>
        <w:ind w:left="425"/>
        <w:rPr>
          <w:lang w:eastAsia="zh-CN"/>
        </w:rPr>
      </w:pPr>
      <w:r>
        <w:rPr>
          <w:rFonts w:ascii="微软雅黑" w:eastAsia="微软雅黑" w:hAnsi="微软雅黑"/>
          <w:sz w:val="20"/>
          <w:lang w:eastAsia="zh-CN"/>
        </w:rPr>
        <w:t xml:space="preserve">    2.3  AI助手 — 智能问答式知识获取</w:t>
      </w:r>
    </w:p>
    <w:p w14:paraId="7A097FEA" w14:textId="77777777" w:rsidR="006F2247" w:rsidRDefault="00000000">
      <w:pPr>
        <w:spacing w:before="80" w:after="80"/>
        <w:ind w:left="425"/>
        <w:rPr>
          <w:lang w:eastAsia="zh-CN"/>
        </w:rPr>
      </w:pPr>
      <w:r>
        <w:rPr>
          <w:rFonts w:ascii="微软雅黑" w:eastAsia="微软雅黑" w:hAnsi="微软雅黑"/>
          <w:sz w:val="20"/>
          <w:lang w:eastAsia="zh-CN"/>
        </w:rPr>
        <w:t xml:space="preserve">    2.4  高级检索 — 多字段组合精细检索</w:t>
      </w:r>
    </w:p>
    <w:p w14:paraId="597D2752" w14:textId="77777777" w:rsidR="006F2247" w:rsidRDefault="00000000">
      <w:pPr>
        <w:spacing w:before="80" w:after="80"/>
        <w:ind w:left="425"/>
        <w:rPr>
          <w:lang w:eastAsia="zh-CN"/>
        </w:rPr>
      </w:pPr>
      <w:r>
        <w:rPr>
          <w:rFonts w:ascii="微软雅黑" w:eastAsia="微软雅黑" w:hAnsi="微软雅黑"/>
          <w:sz w:val="20"/>
          <w:lang w:eastAsia="zh-CN"/>
        </w:rPr>
        <w:t xml:space="preserve">    2.5  智能推荐 / 热门文献推荐</w:t>
      </w:r>
    </w:p>
    <w:p w14:paraId="315A639C" w14:textId="77777777" w:rsidR="006F2247" w:rsidRDefault="00000000">
      <w:pPr>
        <w:spacing w:before="80" w:after="80"/>
        <w:rPr>
          <w:lang w:eastAsia="zh-CN"/>
        </w:rPr>
      </w:pPr>
      <w:r>
        <w:rPr>
          <w:rFonts w:ascii="微软雅黑" w:eastAsia="微软雅黑" w:hAnsi="微软雅黑"/>
          <w:b/>
          <w:sz w:val="24"/>
          <w:lang w:eastAsia="zh-CN"/>
        </w:rPr>
        <w:t>第三章  选题模块（3项子功能）</w:t>
      </w:r>
    </w:p>
    <w:p w14:paraId="73AC23F2" w14:textId="77777777" w:rsidR="006F2247" w:rsidRDefault="00000000">
      <w:pPr>
        <w:spacing w:before="80" w:after="80"/>
        <w:ind w:left="425"/>
        <w:rPr>
          <w:lang w:eastAsia="zh-CN"/>
        </w:rPr>
      </w:pPr>
      <w:r>
        <w:rPr>
          <w:rFonts w:ascii="微软雅黑" w:eastAsia="微软雅黑" w:hAnsi="微软雅黑"/>
          <w:sz w:val="20"/>
          <w:lang w:eastAsia="zh-CN"/>
        </w:rPr>
        <w:t xml:space="preserve">    3.1  智能选题挖掘 — AI发现研究空白</w:t>
      </w:r>
    </w:p>
    <w:p w14:paraId="2DEBF7AC" w14:textId="77777777" w:rsidR="006F2247" w:rsidRDefault="00000000">
      <w:pPr>
        <w:spacing w:before="80" w:after="80"/>
        <w:ind w:left="425"/>
        <w:rPr>
          <w:lang w:eastAsia="zh-CN"/>
        </w:rPr>
      </w:pPr>
      <w:r>
        <w:rPr>
          <w:rFonts w:ascii="微软雅黑" w:eastAsia="微软雅黑" w:hAnsi="微软雅黑"/>
          <w:sz w:val="20"/>
          <w:lang w:eastAsia="zh-CN"/>
        </w:rPr>
        <w:t xml:space="preserve">    3.2  开题报告助手 — AI辅助开题报告撰写</w:t>
      </w:r>
    </w:p>
    <w:p w14:paraId="50894598" w14:textId="77777777" w:rsidR="006F2247" w:rsidRDefault="00000000">
      <w:pPr>
        <w:spacing w:before="80" w:after="80"/>
        <w:ind w:left="425"/>
        <w:rPr>
          <w:lang w:eastAsia="zh-CN"/>
        </w:rPr>
      </w:pPr>
      <w:r>
        <w:rPr>
          <w:rFonts w:ascii="微软雅黑" w:eastAsia="微软雅黑" w:hAnsi="微软雅黑"/>
          <w:sz w:val="20"/>
          <w:lang w:eastAsia="zh-CN"/>
        </w:rPr>
        <w:t xml:space="preserve">    3.3  每日灵感 — 每日推送研究热点与灵感</w:t>
      </w:r>
    </w:p>
    <w:p w14:paraId="3D3FB654" w14:textId="77777777" w:rsidR="006F2247" w:rsidRDefault="00000000">
      <w:pPr>
        <w:spacing w:before="80" w:after="80"/>
        <w:rPr>
          <w:lang w:eastAsia="zh-CN"/>
        </w:rPr>
      </w:pPr>
      <w:r>
        <w:rPr>
          <w:rFonts w:ascii="微软雅黑" w:eastAsia="微软雅黑" w:hAnsi="微软雅黑"/>
          <w:b/>
          <w:sz w:val="24"/>
          <w:lang w:eastAsia="zh-CN"/>
        </w:rPr>
        <w:t>第四章  研读模块（3项子功能）</w:t>
      </w:r>
    </w:p>
    <w:p w14:paraId="504293C0" w14:textId="77777777" w:rsidR="006F2247" w:rsidRDefault="00000000">
      <w:pPr>
        <w:spacing w:before="80" w:after="80"/>
        <w:ind w:left="425"/>
        <w:rPr>
          <w:lang w:eastAsia="zh-CN"/>
        </w:rPr>
      </w:pPr>
      <w:r>
        <w:rPr>
          <w:rFonts w:ascii="微软雅黑" w:eastAsia="微软雅黑" w:hAnsi="微软雅黑"/>
          <w:sz w:val="20"/>
          <w:lang w:eastAsia="zh-CN"/>
        </w:rPr>
        <w:t xml:space="preserve">    4.1  文献深度对话 — 基于全文的智能问答</w:t>
      </w:r>
    </w:p>
    <w:p w14:paraId="252B016C" w14:textId="77777777" w:rsidR="006F2247" w:rsidRDefault="00000000">
      <w:pPr>
        <w:spacing w:before="80" w:after="80"/>
        <w:ind w:left="425"/>
        <w:rPr>
          <w:lang w:eastAsia="zh-CN"/>
        </w:rPr>
      </w:pPr>
      <w:r>
        <w:rPr>
          <w:rFonts w:ascii="微软雅黑" w:eastAsia="微软雅黑" w:hAnsi="微软雅黑"/>
          <w:sz w:val="20"/>
          <w:lang w:eastAsia="zh-CN"/>
        </w:rPr>
        <w:t xml:space="preserve">    4.2  全文摘要提炼 — AI提取核心要点</w:t>
      </w:r>
    </w:p>
    <w:p w14:paraId="7DE24973" w14:textId="77777777" w:rsidR="006F2247" w:rsidRDefault="00000000">
      <w:pPr>
        <w:spacing w:before="80" w:after="80"/>
        <w:ind w:left="425"/>
        <w:rPr>
          <w:lang w:eastAsia="zh-CN"/>
        </w:rPr>
      </w:pPr>
      <w:r>
        <w:rPr>
          <w:rFonts w:ascii="微软雅黑" w:eastAsia="微软雅黑" w:hAnsi="微软雅黑"/>
          <w:sz w:val="20"/>
          <w:lang w:eastAsia="zh-CN"/>
        </w:rPr>
        <w:t xml:space="preserve">    4.3  跨语种翻译 — 多语言即时翻译</w:t>
      </w:r>
    </w:p>
    <w:p w14:paraId="6D28A9F9" w14:textId="77777777" w:rsidR="006F2247" w:rsidRDefault="00000000">
      <w:pPr>
        <w:spacing w:before="80" w:after="80"/>
        <w:rPr>
          <w:lang w:eastAsia="zh-CN"/>
        </w:rPr>
      </w:pPr>
      <w:r>
        <w:rPr>
          <w:rFonts w:ascii="微软雅黑" w:eastAsia="微软雅黑" w:hAnsi="微软雅黑"/>
          <w:b/>
          <w:sz w:val="24"/>
          <w:lang w:eastAsia="zh-CN"/>
        </w:rPr>
        <w:t>第五章  写作模块（6项子功能）</w:t>
      </w:r>
    </w:p>
    <w:p w14:paraId="4C0DB68F" w14:textId="77777777" w:rsidR="006F2247" w:rsidRDefault="00000000">
      <w:pPr>
        <w:spacing w:before="80" w:after="80"/>
        <w:ind w:left="425"/>
        <w:rPr>
          <w:lang w:eastAsia="zh-CN"/>
        </w:rPr>
      </w:pPr>
      <w:r>
        <w:rPr>
          <w:rFonts w:ascii="微软雅黑" w:eastAsia="微软雅黑" w:hAnsi="微软雅黑"/>
          <w:sz w:val="20"/>
          <w:lang w:eastAsia="zh-CN"/>
        </w:rPr>
        <w:t xml:space="preserve">    5.1  文献综述 — AI辅助文献综述撰写</w:t>
      </w:r>
    </w:p>
    <w:p w14:paraId="45216497" w14:textId="77777777" w:rsidR="006F2247" w:rsidRDefault="00000000">
      <w:pPr>
        <w:spacing w:before="80" w:after="80"/>
        <w:ind w:left="425"/>
        <w:rPr>
          <w:lang w:eastAsia="zh-CN"/>
        </w:rPr>
      </w:pPr>
      <w:r>
        <w:rPr>
          <w:rFonts w:ascii="微软雅黑" w:eastAsia="微软雅黑" w:hAnsi="微软雅黑"/>
          <w:sz w:val="20"/>
          <w:lang w:eastAsia="zh-CN"/>
        </w:rPr>
        <w:t xml:space="preserve">    5.2  大纲生成 — AI构建论文框架</w:t>
      </w:r>
    </w:p>
    <w:p w14:paraId="2D1CCA20" w14:textId="77777777" w:rsidR="006F2247" w:rsidRDefault="00000000">
      <w:pPr>
        <w:spacing w:before="80" w:after="80"/>
        <w:ind w:left="425"/>
        <w:rPr>
          <w:lang w:eastAsia="zh-CN"/>
        </w:rPr>
      </w:pPr>
      <w:r>
        <w:rPr>
          <w:rFonts w:ascii="微软雅黑" w:eastAsia="微软雅黑" w:hAnsi="微软雅黑"/>
          <w:sz w:val="20"/>
          <w:lang w:eastAsia="zh-CN"/>
        </w:rPr>
        <w:t xml:space="preserve">    5.3  文章撰写 — 从提纲到全文AI辅助写作</w:t>
      </w:r>
    </w:p>
    <w:p w14:paraId="4482FC3A" w14:textId="77777777" w:rsidR="006F2247" w:rsidRDefault="00000000">
      <w:pPr>
        <w:spacing w:before="80" w:after="80"/>
        <w:ind w:left="425"/>
        <w:rPr>
          <w:lang w:eastAsia="zh-CN"/>
        </w:rPr>
      </w:pPr>
      <w:r>
        <w:rPr>
          <w:rFonts w:ascii="微软雅黑" w:eastAsia="微软雅黑" w:hAnsi="微软雅黑"/>
          <w:sz w:val="20"/>
          <w:lang w:eastAsia="zh-CN"/>
        </w:rPr>
        <w:t xml:space="preserve">    5.4  AI深度润色 — 全方位语言质量提升</w:t>
      </w:r>
    </w:p>
    <w:p w14:paraId="7013054C" w14:textId="77777777" w:rsidR="006F2247" w:rsidRDefault="00000000">
      <w:pPr>
        <w:spacing w:before="80" w:after="80"/>
        <w:ind w:left="425"/>
        <w:rPr>
          <w:lang w:eastAsia="zh-CN"/>
        </w:rPr>
      </w:pPr>
      <w:r>
        <w:rPr>
          <w:rFonts w:ascii="微软雅黑" w:eastAsia="微软雅黑" w:hAnsi="微软雅黑"/>
          <w:sz w:val="20"/>
          <w:lang w:eastAsia="zh-CN"/>
        </w:rPr>
        <w:t xml:space="preserve">    5.5  专家手工润色 — 专业人士逐句精修</w:t>
      </w:r>
    </w:p>
    <w:p w14:paraId="24BF38B6" w14:textId="77777777" w:rsidR="006F2247" w:rsidRDefault="00000000">
      <w:pPr>
        <w:spacing w:before="80" w:after="80"/>
        <w:ind w:left="425"/>
        <w:rPr>
          <w:lang w:eastAsia="zh-CN"/>
        </w:rPr>
      </w:pPr>
      <w:r>
        <w:rPr>
          <w:rFonts w:ascii="微软雅黑" w:eastAsia="微软雅黑" w:hAnsi="微软雅黑"/>
          <w:sz w:val="20"/>
          <w:lang w:eastAsia="zh-CN"/>
        </w:rPr>
        <w:t xml:space="preserve">    5.6  降重改写 — 智能改写降低重复率</w:t>
      </w:r>
    </w:p>
    <w:p w14:paraId="56EF5A95" w14:textId="77777777" w:rsidR="006F2247" w:rsidRDefault="00000000">
      <w:pPr>
        <w:spacing w:before="80" w:after="80"/>
        <w:rPr>
          <w:lang w:eastAsia="zh-CN"/>
        </w:rPr>
      </w:pPr>
      <w:r>
        <w:rPr>
          <w:rFonts w:ascii="微软雅黑" w:eastAsia="微软雅黑" w:hAnsi="微软雅黑"/>
          <w:b/>
          <w:sz w:val="24"/>
          <w:lang w:eastAsia="zh-CN"/>
        </w:rPr>
        <w:t>第六章  发表模块（4项子功能）</w:t>
      </w:r>
    </w:p>
    <w:p w14:paraId="3772F65F" w14:textId="77777777" w:rsidR="006F2247" w:rsidRDefault="00000000">
      <w:pPr>
        <w:spacing w:before="80" w:after="80"/>
        <w:ind w:left="425"/>
        <w:rPr>
          <w:lang w:eastAsia="zh-CN"/>
        </w:rPr>
      </w:pPr>
      <w:r>
        <w:rPr>
          <w:rFonts w:ascii="微软雅黑" w:eastAsia="微软雅黑" w:hAnsi="微软雅黑"/>
          <w:sz w:val="20"/>
          <w:lang w:eastAsia="zh-CN"/>
        </w:rPr>
        <w:lastRenderedPageBreak/>
        <w:t xml:space="preserve">    6.1  全球期刊库 — 14万+期刊数据库检索</w:t>
      </w:r>
    </w:p>
    <w:p w14:paraId="50627819" w14:textId="77777777" w:rsidR="006F2247" w:rsidRDefault="00000000">
      <w:pPr>
        <w:spacing w:before="80" w:after="80"/>
        <w:ind w:left="425"/>
        <w:rPr>
          <w:lang w:eastAsia="zh-CN"/>
        </w:rPr>
      </w:pPr>
      <w:r>
        <w:rPr>
          <w:rFonts w:ascii="微软雅黑" w:eastAsia="微软雅黑" w:hAnsi="微软雅黑"/>
          <w:sz w:val="20"/>
          <w:lang w:eastAsia="zh-CN"/>
        </w:rPr>
        <w:t xml:space="preserve">    6.2  期刊推荐 — 基于文献的智能选刊</w:t>
      </w:r>
    </w:p>
    <w:p w14:paraId="6CA62BE6" w14:textId="77777777" w:rsidR="006F2247" w:rsidRDefault="00000000">
      <w:pPr>
        <w:spacing w:before="80" w:after="80"/>
        <w:ind w:left="425"/>
        <w:rPr>
          <w:lang w:eastAsia="zh-CN"/>
        </w:rPr>
      </w:pPr>
      <w:r>
        <w:rPr>
          <w:rFonts w:ascii="微软雅黑" w:eastAsia="微软雅黑" w:hAnsi="微软雅黑"/>
          <w:sz w:val="20"/>
          <w:lang w:eastAsia="zh-CN"/>
        </w:rPr>
        <w:t xml:space="preserve">    6.3  投稿信生成 — AI撰写Cover Letter</w:t>
      </w:r>
    </w:p>
    <w:p w14:paraId="3DEF0812" w14:textId="77777777" w:rsidR="006F2247" w:rsidRDefault="00000000">
      <w:pPr>
        <w:spacing w:before="80" w:after="80"/>
        <w:ind w:left="425"/>
        <w:rPr>
          <w:lang w:eastAsia="zh-CN"/>
        </w:rPr>
      </w:pPr>
      <w:r>
        <w:rPr>
          <w:rFonts w:ascii="微软雅黑" w:eastAsia="微软雅黑" w:hAnsi="微软雅黑"/>
          <w:sz w:val="20"/>
          <w:lang w:eastAsia="zh-CN"/>
        </w:rPr>
        <w:t xml:space="preserve">    6.4  审稿回复 — AI辅助回复审稿意见</w:t>
      </w:r>
    </w:p>
    <w:p w14:paraId="16157B93" w14:textId="77777777" w:rsidR="006F2247" w:rsidRDefault="00000000">
      <w:pPr>
        <w:spacing w:before="80" w:after="80"/>
        <w:rPr>
          <w:lang w:eastAsia="zh-CN"/>
        </w:rPr>
      </w:pPr>
      <w:r>
        <w:rPr>
          <w:rFonts w:ascii="微软雅黑" w:eastAsia="微软雅黑" w:hAnsi="微软雅黑"/>
          <w:b/>
          <w:sz w:val="24"/>
          <w:lang w:eastAsia="zh-CN"/>
        </w:rPr>
        <w:t>第七章  分析模块（10项子功能）</w:t>
      </w:r>
    </w:p>
    <w:p w14:paraId="5132727E" w14:textId="77777777" w:rsidR="006F2247" w:rsidRDefault="00000000">
      <w:pPr>
        <w:spacing w:before="80" w:after="80"/>
        <w:ind w:left="425"/>
        <w:rPr>
          <w:lang w:eastAsia="zh-CN"/>
        </w:rPr>
      </w:pPr>
      <w:r>
        <w:rPr>
          <w:rFonts w:ascii="微软雅黑" w:eastAsia="微软雅黑" w:hAnsi="微软雅黑"/>
          <w:sz w:val="20"/>
          <w:lang w:eastAsia="zh-CN"/>
        </w:rPr>
        <w:t xml:space="preserve">    7.1  学科热点分析 — 研究热点与前沿追踪</w:t>
      </w:r>
    </w:p>
    <w:p w14:paraId="175F3F8A" w14:textId="77777777" w:rsidR="006F2247" w:rsidRDefault="00000000">
      <w:pPr>
        <w:spacing w:before="80" w:after="80"/>
        <w:ind w:left="425"/>
        <w:rPr>
          <w:lang w:eastAsia="zh-CN"/>
        </w:rPr>
      </w:pPr>
      <w:r>
        <w:rPr>
          <w:rFonts w:ascii="微软雅黑" w:eastAsia="微软雅黑" w:hAnsi="微软雅黑"/>
          <w:sz w:val="20"/>
          <w:lang w:eastAsia="zh-CN"/>
        </w:rPr>
        <w:t xml:space="preserve">    7.2  主题词云 — 关键词词频可视化</w:t>
      </w:r>
    </w:p>
    <w:p w14:paraId="3C155CF6" w14:textId="77777777" w:rsidR="006F2247" w:rsidRDefault="00000000">
      <w:pPr>
        <w:spacing w:before="80" w:after="80"/>
        <w:ind w:left="425"/>
        <w:rPr>
          <w:lang w:eastAsia="zh-CN"/>
        </w:rPr>
      </w:pPr>
      <w:r>
        <w:rPr>
          <w:rFonts w:ascii="微软雅黑" w:eastAsia="微软雅黑" w:hAnsi="微软雅黑"/>
          <w:sz w:val="20"/>
          <w:lang w:eastAsia="zh-CN"/>
        </w:rPr>
        <w:t xml:space="preserve">    7.3  全球机构榜单 — 研究机构实力排名</w:t>
      </w:r>
    </w:p>
    <w:p w14:paraId="1A9C1C51" w14:textId="77777777" w:rsidR="006F2247" w:rsidRDefault="00000000">
      <w:pPr>
        <w:spacing w:before="80" w:after="80"/>
        <w:ind w:left="425"/>
        <w:rPr>
          <w:lang w:eastAsia="zh-CN"/>
        </w:rPr>
      </w:pPr>
      <w:r>
        <w:rPr>
          <w:rFonts w:ascii="微软雅黑" w:eastAsia="微软雅黑" w:hAnsi="微软雅黑"/>
          <w:sz w:val="20"/>
          <w:lang w:eastAsia="zh-CN"/>
        </w:rPr>
        <w:t xml:space="preserve">    7.4  顶尖学者画像 — 学者学术画像与学术关系网络</w:t>
      </w:r>
    </w:p>
    <w:p w14:paraId="71F705D2" w14:textId="77777777" w:rsidR="006F2247" w:rsidRDefault="00000000">
      <w:pPr>
        <w:spacing w:before="80" w:after="80"/>
        <w:ind w:left="425"/>
        <w:rPr>
          <w:lang w:eastAsia="zh-CN"/>
        </w:rPr>
      </w:pPr>
      <w:r>
        <w:rPr>
          <w:rFonts w:ascii="微软雅黑" w:eastAsia="微软雅黑" w:hAnsi="微软雅黑"/>
          <w:sz w:val="20"/>
          <w:lang w:eastAsia="zh-CN"/>
        </w:rPr>
        <w:t xml:space="preserve">    7.5  高被引期刊 — 高影响力期刊分析</w:t>
      </w:r>
    </w:p>
    <w:p w14:paraId="2CA7448C" w14:textId="77777777" w:rsidR="006F2247" w:rsidRDefault="00000000">
      <w:pPr>
        <w:spacing w:before="80" w:after="80"/>
        <w:ind w:left="425"/>
        <w:rPr>
          <w:lang w:eastAsia="zh-CN"/>
        </w:rPr>
      </w:pPr>
      <w:r>
        <w:rPr>
          <w:rFonts w:ascii="微软雅黑" w:eastAsia="微软雅黑" w:hAnsi="微软雅黑"/>
          <w:sz w:val="20"/>
          <w:lang w:eastAsia="zh-CN"/>
        </w:rPr>
        <w:t xml:space="preserve">    7.6  OA期刊 — 开放获取期刊分析</w:t>
      </w:r>
    </w:p>
    <w:p w14:paraId="27FD810F" w14:textId="77777777" w:rsidR="006F2247" w:rsidRDefault="00000000">
      <w:pPr>
        <w:spacing w:before="80" w:after="80"/>
        <w:ind w:left="425"/>
        <w:rPr>
          <w:lang w:eastAsia="zh-CN"/>
        </w:rPr>
      </w:pPr>
      <w:r>
        <w:rPr>
          <w:rFonts w:ascii="微软雅黑" w:eastAsia="微软雅黑" w:hAnsi="微软雅黑"/>
          <w:sz w:val="20"/>
          <w:lang w:eastAsia="zh-CN"/>
        </w:rPr>
        <w:t xml:space="preserve">    7.7  基金分布 — 科研基金资助分布分析</w:t>
      </w:r>
    </w:p>
    <w:p w14:paraId="434CD9E4" w14:textId="77777777" w:rsidR="006F2247" w:rsidRDefault="00000000">
      <w:pPr>
        <w:spacing w:before="80" w:after="80"/>
        <w:ind w:left="425"/>
        <w:rPr>
          <w:lang w:eastAsia="zh-CN"/>
        </w:rPr>
      </w:pPr>
      <w:r>
        <w:rPr>
          <w:rFonts w:ascii="微软雅黑" w:eastAsia="微软雅黑" w:hAnsi="微软雅黑"/>
          <w:sz w:val="20"/>
          <w:lang w:eastAsia="zh-CN"/>
        </w:rPr>
        <w:t xml:space="preserve">    7.8  地域分析 — 区域研究热度与分布</w:t>
      </w:r>
    </w:p>
    <w:p w14:paraId="764FD791" w14:textId="77777777" w:rsidR="006F2247" w:rsidRDefault="00000000">
      <w:pPr>
        <w:spacing w:before="80" w:after="80"/>
        <w:ind w:left="425"/>
        <w:rPr>
          <w:lang w:eastAsia="zh-CN"/>
        </w:rPr>
      </w:pPr>
      <w:r>
        <w:rPr>
          <w:rFonts w:ascii="微软雅黑" w:eastAsia="微软雅黑" w:hAnsi="微软雅黑"/>
          <w:sz w:val="20"/>
          <w:lang w:eastAsia="zh-CN"/>
        </w:rPr>
        <w:t xml:space="preserve">    7.9  文献分析 — 单篇/批量文献深度分析</w:t>
      </w:r>
    </w:p>
    <w:p w14:paraId="700DCA69" w14:textId="77777777" w:rsidR="006F2247" w:rsidRDefault="00000000">
      <w:pPr>
        <w:spacing w:before="80" w:after="80"/>
        <w:ind w:left="425"/>
        <w:rPr>
          <w:lang w:eastAsia="zh-CN"/>
        </w:rPr>
      </w:pPr>
      <w:r>
        <w:rPr>
          <w:rFonts w:ascii="微软雅黑" w:eastAsia="微软雅黑" w:hAnsi="微软雅黑"/>
          <w:sz w:val="20"/>
          <w:lang w:eastAsia="zh-CN"/>
        </w:rPr>
        <w:t xml:space="preserve">    7.10  对比实验室 — 多文献多维度对比分析</w:t>
      </w:r>
    </w:p>
    <w:p w14:paraId="5C1B1E58" w14:textId="77777777" w:rsidR="006F2247" w:rsidRDefault="00000000">
      <w:pPr>
        <w:spacing w:before="80" w:after="80"/>
        <w:rPr>
          <w:lang w:eastAsia="zh-CN"/>
        </w:rPr>
      </w:pPr>
      <w:r>
        <w:rPr>
          <w:rFonts w:ascii="微软雅黑" w:eastAsia="微软雅黑" w:hAnsi="微软雅黑"/>
          <w:b/>
          <w:sz w:val="24"/>
          <w:lang w:eastAsia="zh-CN"/>
        </w:rPr>
        <w:t>第八章  常见问题与解决方案</w:t>
      </w:r>
    </w:p>
    <w:p w14:paraId="17680E15" w14:textId="77777777" w:rsidR="006F2247" w:rsidRDefault="00000000">
      <w:pPr>
        <w:spacing w:before="80" w:after="80"/>
        <w:rPr>
          <w:lang w:eastAsia="zh-CN"/>
        </w:rPr>
      </w:pPr>
      <w:r>
        <w:rPr>
          <w:rFonts w:ascii="微软雅黑" w:eastAsia="微软雅黑" w:hAnsi="微软雅黑"/>
          <w:sz w:val="20"/>
          <w:lang w:eastAsia="zh-CN"/>
        </w:rPr>
        <w:t>附录一  功能模块速查表（31项）</w:t>
      </w:r>
    </w:p>
    <w:p w14:paraId="0DF0F5A0" w14:textId="77777777" w:rsidR="006F2247" w:rsidRDefault="00000000">
      <w:pPr>
        <w:spacing w:before="80" w:after="80"/>
        <w:rPr>
          <w:lang w:eastAsia="zh-CN"/>
        </w:rPr>
      </w:pPr>
      <w:r>
        <w:rPr>
          <w:rFonts w:ascii="微软雅黑" w:eastAsia="微软雅黑" w:hAnsi="微软雅黑"/>
          <w:sz w:val="20"/>
          <w:lang w:eastAsia="zh-CN"/>
        </w:rPr>
        <w:t>附录二  平台数据规模一览</w:t>
      </w:r>
    </w:p>
    <w:p w14:paraId="700BC53A" w14:textId="77777777" w:rsidR="006F2247" w:rsidRDefault="00000000">
      <w:pPr>
        <w:rPr>
          <w:lang w:eastAsia="zh-CN"/>
        </w:rPr>
      </w:pPr>
      <w:r>
        <w:rPr>
          <w:lang w:eastAsia="zh-CN"/>
        </w:rPr>
        <w:br w:type="page"/>
      </w:r>
    </w:p>
    <w:p w14:paraId="0E9A3490" w14:textId="77777777" w:rsidR="006F2247" w:rsidRDefault="00000000">
      <w:pPr>
        <w:pStyle w:val="1"/>
        <w:rPr>
          <w:lang w:eastAsia="zh-CN"/>
        </w:rPr>
      </w:pPr>
      <w:r>
        <w:rPr>
          <w:rFonts w:ascii="微软雅黑" w:eastAsia="微软雅黑" w:hAnsi="微软雅黑"/>
          <w:color w:val="003366"/>
          <w:sz w:val="36"/>
          <w:lang w:eastAsia="zh-CN"/>
        </w:rPr>
        <w:lastRenderedPageBreak/>
        <w:t>第一章  平台概述</w:t>
      </w:r>
    </w:p>
    <w:p w14:paraId="4CDF40C5" w14:textId="77777777" w:rsidR="006F2247" w:rsidRDefault="006F2247">
      <w:pPr>
        <w:pBdr>
          <w:bottom w:val="single" w:sz="6" w:space="1" w:color="003366"/>
        </w:pBdr>
        <w:spacing w:before="80" w:after="80"/>
        <w:rPr>
          <w:lang w:eastAsia="zh-CN"/>
        </w:rPr>
      </w:pPr>
    </w:p>
    <w:p w14:paraId="2BC491D8" w14:textId="77777777" w:rsidR="006F2247" w:rsidRDefault="00000000">
      <w:pPr>
        <w:pStyle w:val="21"/>
        <w:rPr>
          <w:lang w:eastAsia="zh-CN"/>
        </w:rPr>
      </w:pPr>
      <w:r>
        <w:rPr>
          <w:rFonts w:ascii="微软雅黑" w:eastAsia="微软雅黑" w:hAnsi="微软雅黑"/>
          <w:color w:val="0050A0"/>
          <w:sz w:val="28"/>
          <w:lang w:eastAsia="zh-CN"/>
        </w:rPr>
        <w:t>1.1  产品简介</w:t>
      </w:r>
    </w:p>
    <w:p w14:paraId="2F1BE1DD" w14:textId="77777777" w:rsidR="006F2247" w:rsidRDefault="00000000">
      <w:pPr>
        <w:spacing w:before="100" w:after="100"/>
        <w:ind w:firstLine="425"/>
        <w:rPr>
          <w:lang w:eastAsia="zh-CN"/>
        </w:rPr>
      </w:pPr>
      <w:r>
        <w:rPr>
          <w:rFonts w:ascii="微软雅黑" w:eastAsia="微软雅黑" w:hAnsi="微软雅黑"/>
          <w:lang w:eastAsia="zh-CN"/>
        </w:rPr>
        <w:t>易学术（E-Academic，简称EA资源库）是一款AI驱动型科研全周期工作平台，聚合超过1.8亿条学术文献与顶尖AI算法，从课题选题、文献检索、深度研读、论文写作到成果发表，覆盖科研工作的全生命周期。核心理念："让科研触手可及，让写作如有神助"。</w:t>
      </w:r>
    </w:p>
    <w:p w14:paraId="5BB49F52" w14:textId="77777777" w:rsidR="006F2247" w:rsidRDefault="00000000">
      <w:pPr>
        <w:pStyle w:val="21"/>
      </w:pPr>
      <w:r>
        <w:rPr>
          <w:rFonts w:ascii="微软雅黑" w:eastAsia="微软雅黑" w:hAnsi="微软雅黑"/>
          <w:color w:val="0050A0"/>
          <w:sz w:val="28"/>
        </w:rPr>
        <w:t xml:space="preserve">1.2  </w:t>
      </w:r>
      <w:proofErr w:type="spellStart"/>
      <w:r>
        <w:rPr>
          <w:rFonts w:ascii="微软雅黑" w:eastAsia="微软雅黑" w:hAnsi="微软雅黑"/>
          <w:color w:val="0050A0"/>
          <w:sz w:val="28"/>
        </w:rPr>
        <w:t>数据基础与技术架构</w:t>
      </w:r>
      <w:proofErr w:type="spellEnd"/>
    </w:p>
    <w:tbl>
      <w:tblPr>
        <w:tblStyle w:val="aff1"/>
        <w:tblW w:w="0" w:type="auto"/>
        <w:jc w:val="center"/>
        <w:tblLook w:val="04A0" w:firstRow="1" w:lastRow="0" w:firstColumn="1" w:lastColumn="0" w:noHBand="0" w:noVBand="1"/>
      </w:tblPr>
      <w:tblGrid>
        <w:gridCol w:w="1984"/>
        <w:gridCol w:w="3402"/>
        <w:gridCol w:w="2551"/>
      </w:tblGrid>
      <w:tr w:rsidR="006F2247" w14:paraId="5EE73D72" w14:textId="77777777">
        <w:trPr>
          <w:jc w:val="center"/>
        </w:trPr>
        <w:tc>
          <w:tcPr>
            <w:tcW w:w="1984" w:type="dxa"/>
            <w:shd w:val="clear" w:color="auto" w:fill="003366"/>
          </w:tcPr>
          <w:p w14:paraId="3B50E3EE" w14:textId="77777777" w:rsidR="006F2247" w:rsidRDefault="00000000">
            <w:pPr>
              <w:jc w:val="center"/>
            </w:pPr>
            <w:r>
              <w:rPr>
                <w:rFonts w:ascii="微软雅黑" w:eastAsia="微软雅黑" w:hAnsi="微软雅黑"/>
                <w:b/>
                <w:color w:val="FFFFFF"/>
                <w:sz w:val="20"/>
              </w:rPr>
              <w:t>类别</w:t>
            </w:r>
          </w:p>
        </w:tc>
        <w:tc>
          <w:tcPr>
            <w:tcW w:w="3402" w:type="dxa"/>
            <w:shd w:val="clear" w:color="auto" w:fill="003366"/>
          </w:tcPr>
          <w:p w14:paraId="294504D1" w14:textId="77777777" w:rsidR="006F2247" w:rsidRDefault="00000000">
            <w:pPr>
              <w:jc w:val="center"/>
            </w:pPr>
            <w:r>
              <w:rPr>
                <w:rFonts w:ascii="微软雅黑" w:eastAsia="微软雅黑" w:hAnsi="微软雅黑"/>
                <w:b/>
                <w:color w:val="FFFFFF"/>
                <w:sz w:val="20"/>
              </w:rPr>
              <w:t>具体内容</w:t>
            </w:r>
          </w:p>
        </w:tc>
        <w:tc>
          <w:tcPr>
            <w:tcW w:w="2551" w:type="dxa"/>
            <w:shd w:val="clear" w:color="auto" w:fill="003366"/>
          </w:tcPr>
          <w:p w14:paraId="57D69A38" w14:textId="77777777" w:rsidR="006F2247" w:rsidRDefault="00000000">
            <w:pPr>
              <w:jc w:val="center"/>
            </w:pPr>
            <w:r>
              <w:rPr>
                <w:rFonts w:ascii="微软雅黑" w:eastAsia="微软雅黑" w:hAnsi="微软雅黑"/>
                <w:b/>
                <w:color w:val="FFFFFF"/>
                <w:sz w:val="20"/>
              </w:rPr>
              <w:t>规模/说明</w:t>
            </w:r>
          </w:p>
        </w:tc>
      </w:tr>
      <w:tr w:rsidR="006F2247" w14:paraId="3A0A7662" w14:textId="77777777">
        <w:trPr>
          <w:jc w:val="center"/>
        </w:trPr>
        <w:tc>
          <w:tcPr>
            <w:tcW w:w="1984" w:type="dxa"/>
            <w:shd w:val="clear" w:color="auto" w:fill="F0F5FF"/>
          </w:tcPr>
          <w:p w14:paraId="682D15DA" w14:textId="77777777" w:rsidR="006F2247" w:rsidRDefault="00000000">
            <w:pPr>
              <w:jc w:val="center"/>
            </w:pPr>
            <w:r>
              <w:rPr>
                <w:rFonts w:ascii="微软雅黑" w:eastAsia="微软雅黑" w:hAnsi="微软雅黑"/>
                <w:sz w:val="20"/>
              </w:rPr>
              <w:t>全景数据池</w:t>
            </w:r>
          </w:p>
        </w:tc>
        <w:tc>
          <w:tcPr>
            <w:tcW w:w="3402" w:type="dxa"/>
            <w:shd w:val="clear" w:color="auto" w:fill="F0F5FF"/>
          </w:tcPr>
          <w:p w14:paraId="24AC4B6D" w14:textId="77777777" w:rsidR="006F2247" w:rsidRDefault="00000000">
            <w:pPr>
              <w:jc w:val="center"/>
            </w:pPr>
            <w:r>
              <w:rPr>
                <w:rFonts w:ascii="微软雅黑" w:eastAsia="微软雅黑" w:hAnsi="微软雅黑"/>
                <w:sz w:val="20"/>
              </w:rPr>
              <w:t>Crossref、Unpaywall、ORCID、RORID等全球核心数据源</w:t>
            </w:r>
          </w:p>
        </w:tc>
        <w:tc>
          <w:tcPr>
            <w:tcW w:w="2551" w:type="dxa"/>
            <w:shd w:val="clear" w:color="auto" w:fill="F0F5FF"/>
          </w:tcPr>
          <w:p w14:paraId="00D65869" w14:textId="77777777" w:rsidR="006F2247" w:rsidRDefault="00000000">
            <w:pPr>
              <w:jc w:val="center"/>
            </w:pPr>
            <w:r>
              <w:rPr>
                <w:rFonts w:ascii="微软雅黑" w:eastAsia="微软雅黑" w:hAnsi="微软雅黑"/>
                <w:sz w:val="20"/>
              </w:rPr>
              <w:t>1.8亿+文献元数据</w:t>
            </w:r>
          </w:p>
        </w:tc>
      </w:tr>
      <w:tr w:rsidR="006F2247" w14:paraId="5FBEE578" w14:textId="77777777">
        <w:trPr>
          <w:jc w:val="center"/>
        </w:trPr>
        <w:tc>
          <w:tcPr>
            <w:tcW w:w="1984" w:type="dxa"/>
            <w:shd w:val="clear" w:color="auto" w:fill="FFFFFF"/>
          </w:tcPr>
          <w:p w14:paraId="3E6C56F5" w14:textId="77777777" w:rsidR="006F2247" w:rsidRDefault="00000000">
            <w:pPr>
              <w:jc w:val="center"/>
            </w:pPr>
            <w:r>
              <w:rPr>
                <w:rFonts w:ascii="微软雅黑" w:eastAsia="微软雅黑" w:hAnsi="微软雅黑"/>
                <w:sz w:val="20"/>
              </w:rPr>
              <w:t>引文网络</w:t>
            </w:r>
          </w:p>
        </w:tc>
        <w:tc>
          <w:tcPr>
            <w:tcW w:w="3402" w:type="dxa"/>
            <w:shd w:val="clear" w:color="auto" w:fill="FFFFFF"/>
          </w:tcPr>
          <w:p w14:paraId="5D50D3A3" w14:textId="77777777" w:rsidR="006F2247" w:rsidRDefault="00000000">
            <w:pPr>
              <w:jc w:val="center"/>
            </w:pPr>
            <w:r>
              <w:rPr>
                <w:rFonts w:ascii="微软雅黑" w:eastAsia="微软雅黑" w:hAnsi="微软雅黑"/>
                <w:sz w:val="20"/>
              </w:rPr>
              <w:t>引文节点深度整合</w:t>
            </w:r>
          </w:p>
        </w:tc>
        <w:tc>
          <w:tcPr>
            <w:tcW w:w="2551" w:type="dxa"/>
            <w:shd w:val="clear" w:color="auto" w:fill="FFFFFF"/>
          </w:tcPr>
          <w:p w14:paraId="00D3FDDE" w14:textId="77777777" w:rsidR="006F2247" w:rsidRDefault="00000000">
            <w:pPr>
              <w:jc w:val="center"/>
            </w:pPr>
            <w:r>
              <w:rPr>
                <w:rFonts w:ascii="微软雅黑" w:eastAsia="微软雅黑" w:hAnsi="微软雅黑"/>
                <w:sz w:val="20"/>
              </w:rPr>
              <w:t>40亿+引文节点</w:t>
            </w:r>
          </w:p>
        </w:tc>
      </w:tr>
      <w:tr w:rsidR="006F2247" w14:paraId="34440E80" w14:textId="77777777">
        <w:trPr>
          <w:jc w:val="center"/>
        </w:trPr>
        <w:tc>
          <w:tcPr>
            <w:tcW w:w="1984" w:type="dxa"/>
            <w:shd w:val="clear" w:color="auto" w:fill="F0F5FF"/>
          </w:tcPr>
          <w:p w14:paraId="397612CC" w14:textId="77777777" w:rsidR="006F2247" w:rsidRDefault="00000000">
            <w:pPr>
              <w:jc w:val="center"/>
            </w:pPr>
            <w:r>
              <w:rPr>
                <w:rFonts w:ascii="微软雅黑" w:eastAsia="微软雅黑" w:hAnsi="微软雅黑"/>
                <w:sz w:val="20"/>
              </w:rPr>
              <w:t>全文获取</w:t>
            </w:r>
          </w:p>
        </w:tc>
        <w:tc>
          <w:tcPr>
            <w:tcW w:w="3402" w:type="dxa"/>
            <w:shd w:val="clear" w:color="auto" w:fill="F0F5FF"/>
          </w:tcPr>
          <w:p w14:paraId="01BBF820" w14:textId="77777777" w:rsidR="006F2247" w:rsidRDefault="00000000">
            <w:pPr>
              <w:jc w:val="center"/>
            </w:pPr>
            <w:r>
              <w:rPr>
                <w:rFonts w:ascii="微软雅黑" w:eastAsia="微软雅黑" w:hAnsi="微软雅黑"/>
                <w:sz w:val="20"/>
              </w:rPr>
              <w:t>高质量全文直接获取</w:t>
            </w:r>
          </w:p>
        </w:tc>
        <w:tc>
          <w:tcPr>
            <w:tcW w:w="2551" w:type="dxa"/>
            <w:shd w:val="clear" w:color="auto" w:fill="F0F5FF"/>
          </w:tcPr>
          <w:p w14:paraId="232A9933" w14:textId="77777777" w:rsidR="006F2247" w:rsidRDefault="00000000">
            <w:pPr>
              <w:jc w:val="center"/>
            </w:pPr>
            <w:r>
              <w:rPr>
                <w:rFonts w:ascii="微软雅黑" w:eastAsia="微软雅黑" w:hAnsi="微软雅黑"/>
                <w:sz w:val="20"/>
              </w:rPr>
              <w:t>7000万+篇，14万+种外文核心期刊</w:t>
            </w:r>
          </w:p>
        </w:tc>
      </w:tr>
      <w:tr w:rsidR="006F2247" w14:paraId="60206FDA" w14:textId="77777777">
        <w:trPr>
          <w:jc w:val="center"/>
        </w:trPr>
        <w:tc>
          <w:tcPr>
            <w:tcW w:w="1984" w:type="dxa"/>
            <w:shd w:val="clear" w:color="auto" w:fill="FFFFFF"/>
          </w:tcPr>
          <w:p w14:paraId="31ED0E3B" w14:textId="77777777" w:rsidR="006F2247" w:rsidRDefault="00000000">
            <w:pPr>
              <w:jc w:val="center"/>
            </w:pPr>
            <w:r>
              <w:rPr>
                <w:rFonts w:ascii="微软雅黑" w:eastAsia="微软雅黑" w:hAnsi="微软雅黑"/>
                <w:sz w:val="20"/>
              </w:rPr>
              <w:t>时间跨度</w:t>
            </w:r>
          </w:p>
        </w:tc>
        <w:tc>
          <w:tcPr>
            <w:tcW w:w="3402" w:type="dxa"/>
            <w:shd w:val="clear" w:color="auto" w:fill="FFFFFF"/>
          </w:tcPr>
          <w:p w14:paraId="6E47BD14" w14:textId="77777777" w:rsidR="006F2247" w:rsidRDefault="00000000">
            <w:pPr>
              <w:jc w:val="center"/>
            </w:pPr>
            <w:r>
              <w:rPr>
                <w:rFonts w:ascii="微软雅黑" w:eastAsia="微软雅黑" w:hAnsi="微软雅黑"/>
                <w:sz w:val="20"/>
              </w:rPr>
              <w:t>历史文献覆盖</w:t>
            </w:r>
          </w:p>
        </w:tc>
        <w:tc>
          <w:tcPr>
            <w:tcW w:w="2551" w:type="dxa"/>
            <w:shd w:val="clear" w:color="auto" w:fill="FFFFFF"/>
          </w:tcPr>
          <w:p w14:paraId="512DABB0" w14:textId="77777777" w:rsidR="006F2247" w:rsidRDefault="00000000">
            <w:pPr>
              <w:jc w:val="center"/>
            </w:pPr>
            <w:r>
              <w:rPr>
                <w:rFonts w:ascii="微软雅黑" w:eastAsia="微软雅黑" w:hAnsi="微软雅黑"/>
                <w:sz w:val="20"/>
              </w:rPr>
              <w:t>最早可追溯至1850年</w:t>
            </w:r>
          </w:p>
        </w:tc>
      </w:tr>
      <w:tr w:rsidR="006F2247" w14:paraId="3C57F7D0" w14:textId="77777777">
        <w:trPr>
          <w:jc w:val="center"/>
        </w:trPr>
        <w:tc>
          <w:tcPr>
            <w:tcW w:w="1984" w:type="dxa"/>
            <w:shd w:val="clear" w:color="auto" w:fill="F0F5FF"/>
          </w:tcPr>
          <w:p w14:paraId="576FF422" w14:textId="77777777" w:rsidR="006F2247" w:rsidRDefault="00000000">
            <w:pPr>
              <w:jc w:val="center"/>
            </w:pPr>
            <w:r>
              <w:rPr>
                <w:rFonts w:ascii="微软雅黑" w:eastAsia="微软雅黑" w:hAnsi="微软雅黑"/>
                <w:sz w:val="20"/>
              </w:rPr>
              <w:t>学科覆盖</w:t>
            </w:r>
          </w:p>
        </w:tc>
        <w:tc>
          <w:tcPr>
            <w:tcW w:w="3402" w:type="dxa"/>
            <w:shd w:val="clear" w:color="auto" w:fill="F0F5FF"/>
          </w:tcPr>
          <w:p w14:paraId="7CF59271" w14:textId="77777777" w:rsidR="006F2247" w:rsidRDefault="00000000">
            <w:pPr>
              <w:jc w:val="center"/>
            </w:pPr>
            <w:r>
              <w:rPr>
                <w:rFonts w:ascii="微软雅黑" w:eastAsia="微软雅黑" w:hAnsi="微软雅黑"/>
                <w:sz w:val="20"/>
              </w:rPr>
              <w:t>全学科覆盖</w:t>
            </w:r>
          </w:p>
        </w:tc>
        <w:tc>
          <w:tcPr>
            <w:tcW w:w="2551" w:type="dxa"/>
            <w:shd w:val="clear" w:color="auto" w:fill="F0F5FF"/>
          </w:tcPr>
          <w:p w14:paraId="73FFEDF0" w14:textId="77777777" w:rsidR="006F2247" w:rsidRDefault="00000000">
            <w:pPr>
              <w:jc w:val="center"/>
              <w:rPr>
                <w:lang w:eastAsia="zh-CN"/>
              </w:rPr>
            </w:pPr>
            <w:r>
              <w:rPr>
                <w:rFonts w:ascii="微软雅黑" w:eastAsia="微软雅黑" w:hAnsi="微软雅黑"/>
                <w:sz w:val="20"/>
                <w:lang w:eastAsia="zh-CN"/>
              </w:rPr>
              <w:t>自然科学、工程技术、生物医学、人文社科等</w:t>
            </w:r>
          </w:p>
        </w:tc>
      </w:tr>
      <w:tr w:rsidR="006F2247" w14:paraId="768A4B82" w14:textId="77777777">
        <w:trPr>
          <w:jc w:val="center"/>
        </w:trPr>
        <w:tc>
          <w:tcPr>
            <w:tcW w:w="1984" w:type="dxa"/>
            <w:shd w:val="clear" w:color="auto" w:fill="FFFFFF"/>
          </w:tcPr>
          <w:p w14:paraId="15CAC87F" w14:textId="77777777" w:rsidR="006F2247" w:rsidRDefault="00000000">
            <w:pPr>
              <w:jc w:val="center"/>
            </w:pPr>
            <w:proofErr w:type="spellStart"/>
            <w:r>
              <w:rPr>
                <w:rFonts w:ascii="微软雅黑" w:eastAsia="微软雅黑" w:hAnsi="微软雅黑"/>
                <w:sz w:val="20"/>
              </w:rPr>
              <w:t>核心技术</w:t>
            </w:r>
            <w:proofErr w:type="spellEnd"/>
          </w:p>
        </w:tc>
        <w:tc>
          <w:tcPr>
            <w:tcW w:w="3402" w:type="dxa"/>
            <w:shd w:val="clear" w:color="auto" w:fill="FFFFFF"/>
          </w:tcPr>
          <w:p w14:paraId="1F7A7320" w14:textId="77777777" w:rsidR="006F2247" w:rsidRDefault="00000000">
            <w:pPr>
              <w:jc w:val="center"/>
              <w:rPr>
                <w:lang w:eastAsia="zh-CN"/>
              </w:rPr>
            </w:pPr>
            <w:r>
              <w:rPr>
                <w:rFonts w:ascii="微软雅黑" w:eastAsia="微软雅黑" w:hAnsi="微软雅黑"/>
                <w:sz w:val="20"/>
                <w:lang w:eastAsia="zh-CN"/>
              </w:rPr>
              <w:t>NLP语义检索、AI结构化解析</w:t>
            </w:r>
          </w:p>
        </w:tc>
        <w:tc>
          <w:tcPr>
            <w:tcW w:w="2551" w:type="dxa"/>
            <w:shd w:val="clear" w:color="auto" w:fill="FFFFFF"/>
          </w:tcPr>
          <w:p w14:paraId="379F54F0" w14:textId="77777777" w:rsidR="006F2247" w:rsidRDefault="00000000">
            <w:pPr>
              <w:jc w:val="center"/>
            </w:pPr>
            <w:proofErr w:type="spellStart"/>
            <w:r>
              <w:rPr>
                <w:rFonts w:ascii="微软雅黑" w:eastAsia="微软雅黑" w:hAnsi="微软雅黑"/>
                <w:sz w:val="20"/>
              </w:rPr>
              <w:t>开放API生态</w:t>
            </w:r>
            <w:proofErr w:type="spellEnd"/>
          </w:p>
        </w:tc>
      </w:tr>
    </w:tbl>
    <w:p w14:paraId="327FAFA4" w14:textId="77777777" w:rsidR="006F2247" w:rsidRDefault="006F2247"/>
    <w:p w14:paraId="6781F254" w14:textId="77777777" w:rsidR="006F2247" w:rsidRDefault="00000000">
      <w:pPr>
        <w:pStyle w:val="21"/>
        <w:rPr>
          <w:lang w:eastAsia="zh-CN"/>
        </w:rPr>
      </w:pPr>
      <w:r>
        <w:rPr>
          <w:rFonts w:ascii="微软雅黑" w:eastAsia="微软雅黑" w:hAnsi="微软雅黑"/>
          <w:color w:val="0050A0"/>
          <w:sz w:val="28"/>
          <w:lang w:eastAsia="zh-CN"/>
        </w:rPr>
        <w:t>1.3  功能模块总览（6大模块+31项子功能）</w:t>
      </w:r>
    </w:p>
    <w:p w14:paraId="7F3A72DA" w14:textId="77777777" w:rsidR="006F2247" w:rsidRDefault="00000000">
      <w:pPr>
        <w:spacing w:before="100" w:after="100"/>
        <w:ind w:firstLine="425"/>
        <w:rPr>
          <w:lang w:eastAsia="zh-CN"/>
        </w:rPr>
      </w:pPr>
      <w:r>
        <w:rPr>
          <w:rFonts w:ascii="微软雅黑" w:eastAsia="微软雅黑" w:hAnsi="微软雅黑"/>
          <w:lang w:eastAsia="zh-CN"/>
        </w:rPr>
        <w:t>平台共提供6大功能模块，合计31个核心子功能，覆盖科研工作全流程。以下为各模块子功能完整清单：</w:t>
      </w:r>
    </w:p>
    <w:tbl>
      <w:tblPr>
        <w:tblStyle w:val="aff1"/>
        <w:tblW w:w="0" w:type="auto"/>
        <w:jc w:val="center"/>
        <w:tblLook w:val="04A0" w:firstRow="1" w:lastRow="0" w:firstColumn="1" w:lastColumn="0" w:noHBand="0" w:noVBand="1"/>
      </w:tblPr>
      <w:tblGrid>
        <w:gridCol w:w="1417"/>
        <w:gridCol w:w="1134"/>
        <w:gridCol w:w="5386"/>
      </w:tblGrid>
      <w:tr w:rsidR="006F2247" w14:paraId="5FEC41ED" w14:textId="77777777">
        <w:trPr>
          <w:jc w:val="center"/>
        </w:trPr>
        <w:tc>
          <w:tcPr>
            <w:tcW w:w="1417" w:type="dxa"/>
            <w:shd w:val="clear" w:color="auto" w:fill="003366"/>
          </w:tcPr>
          <w:p w14:paraId="00551C72" w14:textId="77777777" w:rsidR="006F2247" w:rsidRDefault="00000000">
            <w:pPr>
              <w:jc w:val="center"/>
            </w:pPr>
            <w:proofErr w:type="spellStart"/>
            <w:r>
              <w:rPr>
                <w:rFonts w:ascii="微软雅黑" w:eastAsia="微软雅黑" w:hAnsi="微软雅黑"/>
                <w:b/>
                <w:color w:val="FFFFFF"/>
                <w:sz w:val="20"/>
              </w:rPr>
              <w:t>模块</w:t>
            </w:r>
            <w:proofErr w:type="spellEnd"/>
          </w:p>
        </w:tc>
        <w:tc>
          <w:tcPr>
            <w:tcW w:w="1134" w:type="dxa"/>
            <w:shd w:val="clear" w:color="auto" w:fill="003366"/>
          </w:tcPr>
          <w:p w14:paraId="5C30EFA5" w14:textId="77777777" w:rsidR="006F2247" w:rsidRDefault="00000000">
            <w:pPr>
              <w:jc w:val="center"/>
            </w:pPr>
            <w:r>
              <w:rPr>
                <w:rFonts w:ascii="微软雅黑" w:eastAsia="微软雅黑" w:hAnsi="微软雅黑"/>
                <w:b/>
                <w:color w:val="FFFFFF"/>
                <w:sz w:val="20"/>
              </w:rPr>
              <w:t>子功能数</w:t>
            </w:r>
          </w:p>
        </w:tc>
        <w:tc>
          <w:tcPr>
            <w:tcW w:w="5386" w:type="dxa"/>
            <w:shd w:val="clear" w:color="auto" w:fill="003366"/>
          </w:tcPr>
          <w:p w14:paraId="5C66698E" w14:textId="77777777" w:rsidR="006F2247" w:rsidRDefault="00000000">
            <w:pPr>
              <w:jc w:val="center"/>
            </w:pPr>
            <w:r>
              <w:rPr>
                <w:rFonts w:ascii="微软雅黑" w:eastAsia="微软雅黑" w:hAnsi="微软雅黑"/>
                <w:b/>
                <w:color w:val="FFFFFF"/>
                <w:sz w:val="20"/>
              </w:rPr>
              <w:t>子功能名称</w:t>
            </w:r>
          </w:p>
        </w:tc>
      </w:tr>
      <w:tr w:rsidR="006F2247" w14:paraId="2EFD2E8C" w14:textId="77777777">
        <w:trPr>
          <w:jc w:val="center"/>
        </w:trPr>
        <w:tc>
          <w:tcPr>
            <w:tcW w:w="1417" w:type="dxa"/>
            <w:shd w:val="clear" w:color="auto" w:fill="F0F5FF"/>
          </w:tcPr>
          <w:p w14:paraId="05AA1D08" w14:textId="77777777" w:rsidR="006F2247" w:rsidRDefault="00000000">
            <w:pPr>
              <w:jc w:val="center"/>
            </w:pPr>
            <w:r>
              <w:rPr>
                <w:rFonts w:ascii="微软雅黑" w:eastAsia="微软雅黑" w:hAnsi="微软雅黑"/>
                <w:sz w:val="20"/>
              </w:rPr>
              <w:t>🔍 搜索</w:t>
            </w:r>
          </w:p>
        </w:tc>
        <w:tc>
          <w:tcPr>
            <w:tcW w:w="1134" w:type="dxa"/>
            <w:shd w:val="clear" w:color="auto" w:fill="F0F5FF"/>
          </w:tcPr>
          <w:p w14:paraId="6A288004" w14:textId="77777777" w:rsidR="006F2247" w:rsidRDefault="00000000">
            <w:pPr>
              <w:jc w:val="center"/>
            </w:pPr>
            <w:r>
              <w:rPr>
                <w:rFonts w:ascii="微软雅黑" w:eastAsia="微软雅黑" w:hAnsi="微软雅黑"/>
                <w:sz w:val="20"/>
              </w:rPr>
              <w:t>5项</w:t>
            </w:r>
          </w:p>
        </w:tc>
        <w:tc>
          <w:tcPr>
            <w:tcW w:w="5386" w:type="dxa"/>
            <w:shd w:val="clear" w:color="auto" w:fill="F0F5FF"/>
          </w:tcPr>
          <w:p w14:paraId="2EC3F790" w14:textId="77777777" w:rsidR="006F2247" w:rsidRDefault="00000000">
            <w:pPr>
              <w:jc w:val="center"/>
              <w:rPr>
                <w:lang w:eastAsia="zh-CN"/>
              </w:rPr>
            </w:pPr>
            <w:r>
              <w:rPr>
                <w:rFonts w:ascii="微软雅黑" w:eastAsia="微软雅黑" w:hAnsi="微软雅黑"/>
                <w:sz w:val="20"/>
                <w:lang w:eastAsia="zh-CN"/>
              </w:rPr>
              <w:t>文献搜索 / 深度搜索 / AI助手 / 高级检索 / 智能推荐+热门文献</w:t>
            </w:r>
          </w:p>
        </w:tc>
      </w:tr>
      <w:tr w:rsidR="006F2247" w14:paraId="162E2B1C" w14:textId="77777777">
        <w:trPr>
          <w:jc w:val="center"/>
        </w:trPr>
        <w:tc>
          <w:tcPr>
            <w:tcW w:w="1417" w:type="dxa"/>
            <w:shd w:val="clear" w:color="auto" w:fill="FFFFFF"/>
          </w:tcPr>
          <w:p w14:paraId="41EF8587" w14:textId="77777777" w:rsidR="006F2247" w:rsidRDefault="00000000">
            <w:pPr>
              <w:jc w:val="center"/>
            </w:pPr>
            <w:r>
              <w:rPr>
                <w:rFonts w:ascii="微软雅黑" w:eastAsia="微软雅黑" w:hAnsi="微软雅黑"/>
                <w:sz w:val="20"/>
              </w:rPr>
              <w:t xml:space="preserve">💡 </w:t>
            </w:r>
            <w:proofErr w:type="spellStart"/>
            <w:r>
              <w:rPr>
                <w:rFonts w:ascii="微软雅黑" w:eastAsia="微软雅黑" w:hAnsi="微软雅黑"/>
                <w:sz w:val="20"/>
              </w:rPr>
              <w:t>选题</w:t>
            </w:r>
            <w:proofErr w:type="spellEnd"/>
          </w:p>
        </w:tc>
        <w:tc>
          <w:tcPr>
            <w:tcW w:w="1134" w:type="dxa"/>
            <w:shd w:val="clear" w:color="auto" w:fill="FFFFFF"/>
          </w:tcPr>
          <w:p w14:paraId="1CE26FA0" w14:textId="77777777" w:rsidR="006F2247" w:rsidRDefault="00000000">
            <w:pPr>
              <w:jc w:val="center"/>
            </w:pPr>
            <w:r>
              <w:rPr>
                <w:rFonts w:ascii="微软雅黑" w:eastAsia="微软雅黑" w:hAnsi="微软雅黑"/>
                <w:sz w:val="20"/>
              </w:rPr>
              <w:t>3项</w:t>
            </w:r>
          </w:p>
        </w:tc>
        <w:tc>
          <w:tcPr>
            <w:tcW w:w="5386" w:type="dxa"/>
            <w:shd w:val="clear" w:color="auto" w:fill="FFFFFF"/>
          </w:tcPr>
          <w:p w14:paraId="35E10FF6" w14:textId="77777777" w:rsidR="006F2247" w:rsidRDefault="00000000">
            <w:pPr>
              <w:jc w:val="center"/>
              <w:rPr>
                <w:lang w:eastAsia="zh-CN"/>
              </w:rPr>
            </w:pPr>
            <w:r>
              <w:rPr>
                <w:rFonts w:ascii="微软雅黑" w:eastAsia="微软雅黑" w:hAnsi="微软雅黑"/>
                <w:sz w:val="20"/>
                <w:lang w:eastAsia="zh-CN"/>
              </w:rPr>
              <w:t>智能选题挖掘 / 开题报告助手 / 每日灵感</w:t>
            </w:r>
          </w:p>
        </w:tc>
      </w:tr>
      <w:tr w:rsidR="006F2247" w14:paraId="77AA2F64" w14:textId="77777777">
        <w:trPr>
          <w:jc w:val="center"/>
        </w:trPr>
        <w:tc>
          <w:tcPr>
            <w:tcW w:w="1417" w:type="dxa"/>
            <w:shd w:val="clear" w:color="auto" w:fill="F0F5FF"/>
          </w:tcPr>
          <w:p w14:paraId="04388361" w14:textId="77777777" w:rsidR="006F2247" w:rsidRDefault="00000000">
            <w:pPr>
              <w:jc w:val="center"/>
            </w:pPr>
            <w:r>
              <w:rPr>
                <w:rFonts w:ascii="微软雅黑" w:eastAsia="微软雅黑" w:hAnsi="微软雅黑"/>
                <w:sz w:val="20"/>
              </w:rPr>
              <w:t xml:space="preserve">📖 </w:t>
            </w:r>
            <w:proofErr w:type="spellStart"/>
            <w:r>
              <w:rPr>
                <w:rFonts w:ascii="微软雅黑" w:eastAsia="微软雅黑" w:hAnsi="微软雅黑"/>
                <w:sz w:val="20"/>
              </w:rPr>
              <w:t>研读</w:t>
            </w:r>
            <w:proofErr w:type="spellEnd"/>
          </w:p>
        </w:tc>
        <w:tc>
          <w:tcPr>
            <w:tcW w:w="1134" w:type="dxa"/>
            <w:shd w:val="clear" w:color="auto" w:fill="F0F5FF"/>
          </w:tcPr>
          <w:p w14:paraId="0714C82E" w14:textId="77777777" w:rsidR="006F2247" w:rsidRDefault="00000000">
            <w:pPr>
              <w:jc w:val="center"/>
            </w:pPr>
            <w:r>
              <w:rPr>
                <w:rFonts w:ascii="微软雅黑" w:eastAsia="微软雅黑" w:hAnsi="微软雅黑"/>
                <w:sz w:val="20"/>
              </w:rPr>
              <w:t>3项</w:t>
            </w:r>
          </w:p>
        </w:tc>
        <w:tc>
          <w:tcPr>
            <w:tcW w:w="5386" w:type="dxa"/>
            <w:shd w:val="clear" w:color="auto" w:fill="F0F5FF"/>
          </w:tcPr>
          <w:p w14:paraId="43503912" w14:textId="77777777" w:rsidR="006F2247" w:rsidRDefault="00000000">
            <w:pPr>
              <w:jc w:val="center"/>
              <w:rPr>
                <w:lang w:eastAsia="zh-CN"/>
              </w:rPr>
            </w:pPr>
            <w:r>
              <w:rPr>
                <w:rFonts w:ascii="微软雅黑" w:eastAsia="微软雅黑" w:hAnsi="微软雅黑"/>
                <w:sz w:val="20"/>
                <w:lang w:eastAsia="zh-CN"/>
              </w:rPr>
              <w:t>文献深度对话 / 全文摘要提炼 / 跨语种翻译</w:t>
            </w:r>
          </w:p>
        </w:tc>
      </w:tr>
      <w:tr w:rsidR="006F2247" w14:paraId="6D04A11C" w14:textId="77777777">
        <w:trPr>
          <w:jc w:val="center"/>
        </w:trPr>
        <w:tc>
          <w:tcPr>
            <w:tcW w:w="1417" w:type="dxa"/>
            <w:shd w:val="clear" w:color="auto" w:fill="FFFFFF"/>
          </w:tcPr>
          <w:p w14:paraId="56E916F3" w14:textId="77777777" w:rsidR="006F2247" w:rsidRDefault="00000000">
            <w:pPr>
              <w:jc w:val="center"/>
            </w:pPr>
            <w:r>
              <w:rPr>
                <w:rFonts w:ascii="微软雅黑" w:eastAsia="微软雅黑" w:hAnsi="微软雅黑"/>
                <w:sz w:val="20"/>
              </w:rPr>
              <w:t xml:space="preserve">✍️ </w:t>
            </w:r>
            <w:proofErr w:type="spellStart"/>
            <w:r>
              <w:rPr>
                <w:rFonts w:ascii="微软雅黑" w:eastAsia="微软雅黑" w:hAnsi="微软雅黑"/>
                <w:sz w:val="20"/>
              </w:rPr>
              <w:t>写作</w:t>
            </w:r>
            <w:proofErr w:type="spellEnd"/>
          </w:p>
        </w:tc>
        <w:tc>
          <w:tcPr>
            <w:tcW w:w="1134" w:type="dxa"/>
            <w:shd w:val="clear" w:color="auto" w:fill="FFFFFF"/>
          </w:tcPr>
          <w:p w14:paraId="4722396D" w14:textId="77777777" w:rsidR="006F2247" w:rsidRDefault="00000000">
            <w:pPr>
              <w:jc w:val="center"/>
            </w:pPr>
            <w:r>
              <w:rPr>
                <w:rFonts w:ascii="微软雅黑" w:eastAsia="微软雅黑" w:hAnsi="微软雅黑"/>
                <w:sz w:val="20"/>
              </w:rPr>
              <w:t>6项</w:t>
            </w:r>
          </w:p>
        </w:tc>
        <w:tc>
          <w:tcPr>
            <w:tcW w:w="5386" w:type="dxa"/>
            <w:shd w:val="clear" w:color="auto" w:fill="FFFFFF"/>
          </w:tcPr>
          <w:p w14:paraId="0701D993" w14:textId="77777777" w:rsidR="006F2247" w:rsidRDefault="00000000">
            <w:pPr>
              <w:jc w:val="center"/>
              <w:rPr>
                <w:lang w:eastAsia="zh-CN"/>
              </w:rPr>
            </w:pPr>
            <w:r>
              <w:rPr>
                <w:rFonts w:ascii="微软雅黑" w:eastAsia="微软雅黑" w:hAnsi="微软雅黑"/>
                <w:sz w:val="20"/>
                <w:lang w:eastAsia="zh-CN"/>
              </w:rPr>
              <w:t>文献综述 / 大纲生成 / 文章撰写 / AI深度润色 / 专家手工润色 / 降重改写</w:t>
            </w:r>
          </w:p>
        </w:tc>
      </w:tr>
      <w:tr w:rsidR="006F2247" w14:paraId="7012CB41" w14:textId="77777777">
        <w:trPr>
          <w:jc w:val="center"/>
        </w:trPr>
        <w:tc>
          <w:tcPr>
            <w:tcW w:w="1417" w:type="dxa"/>
            <w:shd w:val="clear" w:color="auto" w:fill="F0F5FF"/>
          </w:tcPr>
          <w:p w14:paraId="65A59EAA" w14:textId="77777777" w:rsidR="006F2247" w:rsidRDefault="00000000">
            <w:pPr>
              <w:jc w:val="center"/>
            </w:pPr>
            <w:r>
              <w:rPr>
                <w:rFonts w:ascii="微软雅黑" w:eastAsia="微软雅黑" w:hAnsi="微软雅黑"/>
                <w:sz w:val="20"/>
              </w:rPr>
              <w:t xml:space="preserve">📤 </w:t>
            </w:r>
            <w:proofErr w:type="spellStart"/>
            <w:r>
              <w:rPr>
                <w:rFonts w:ascii="微软雅黑" w:eastAsia="微软雅黑" w:hAnsi="微软雅黑"/>
                <w:sz w:val="20"/>
              </w:rPr>
              <w:t>发表</w:t>
            </w:r>
            <w:proofErr w:type="spellEnd"/>
          </w:p>
        </w:tc>
        <w:tc>
          <w:tcPr>
            <w:tcW w:w="1134" w:type="dxa"/>
            <w:shd w:val="clear" w:color="auto" w:fill="F0F5FF"/>
          </w:tcPr>
          <w:p w14:paraId="1DC4C464" w14:textId="77777777" w:rsidR="006F2247" w:rsidRDefault="00000000">
            <w:pPr>
              <w:jc w:val="center"/>
            </w:pPr>
            <w:r>
              <w:rPr>
                <w:rFonts w:ascii="微软雅黑" w:eastAsia="微软雅黑" w:hAnsi="微软雅黑"/>
                <w:sz w:val="20"/>
              </w:rPr>
              <w:t>4项</w:t>
            </w:r>
          </w:p>
        </w:tc>
        <w:tc>
          <w:tcPr>
            <w:tcW w:w="5386" w:type="dxa"/>
            <w:shd w:val="clear" w:color="auto" w:fill="F0F5FF"/>
          </w:tcPr>
          <w:p w14:paraId="20AEE1A2" w14:textId="77777777" w:rsidR="006F2247" w:rsidRDefault="00000000">
            <w:pPr>
              <w:jc w:val="center"/>
              <w:rPr>
                <w:lang w:eastAsia="zh-CN"/>
              </w:rPr>
            </w:pPr>
            <w:r>
              <w:rPr>
                <w:rFonts w:ascii="微软雅黑" w:eastAsia="微软雅黑" w:hAnsi="微软雅黑"/>
                <w:sz w:val="20"/>
                <w:lang w:eastAsia="zh-CN"/>
              </w:rPr>
              <w:t>全球期刊库 / 期刊推荐 / 投稿信生成 / 审稿回复</w:t>
            </w:r>
          </w:p>
        </w:tc>
      </w:tr>
      <w:tr w:rsidR="006F2247" w14:paraId="7EFE8E6D" w14:textId="77777777">
        <w:trPr>
          <w:jc w:val="center"/>
        </w:trPr>
        <w:tc>
          <w:tcPr>
            <w:tcW w:w="1417" w:type="dxa"/>
            <w:shd w:val="clear" w:color="auto" w:fill="FFFFFF"/>
          </w:tcPr>
          <w:p w14:paraId="1C0C80CA" w14:textId="77777777" w:rsidR="006F2247" w:rsidRDefault="00000000">
            <w:pPr>
              <w:jc w:val="center"/>
            </w:pPr>
            <w:r>
              <w:rPr>
                <w:rFonts w:ascii="微软雅黑" w:eastAsia="微软雅黑" w:hAnsi="微软雅黑"/>
                <w:sz w:val="20"/>
              </w:rPr>
              <w:t xml:space="preserve">📊 </w:t>
            </w:r>
            <w:proofErr w:type="spellStart"/>
            <w:r>
              <w:rPr>
                <w:rFonts w:ascii="微软雅黑" w:eastAsia="微软雅黑" w:hAnsi="微软雅黑"/>
                <w:sz w:val="20"/>
              </w:rPr>
              <w:t>分析</w:t>
            </w:r>
            <w:proofErr w:type="spellEnd"/>
          </w:p>
        </w:tc>
        <w:tc>
          <w:tcPr>
            <w:tcW w:w="1134" w:type="dxa"/>
            <w:shd w:val="clear" w:color="auto" w:fill="FFFFFF"/>
          </w:tcPr>
          <w:p w14:paraId="26B588BF" w14:textId="77777777" w:rsidR="006F2247" w:rsidRDefault="00000000">
            <w:pPr>
              <w:jc w:val="center"/>
            </w:pPr>
            <w:r>
              <w:rPr>
                <w:rFonts w:ascii="微软雅黑" w:eastAsia="微软雅黑" w:hAnsi="微软雅黑"/>
                <w:sz w:val="20"/>
              </w:rPr>
              <w:t>10项</w:t>
            </w:r>
          </w:p>
        </w:tc>
        <w:tc>
          <w:tcPr>
            <w:tcW w:w="5386" w:type="dxa"/>
            <w:shd w:val="clear" w:color="auto" w:fill="FFFFFF"/>
          </w:tcPr>
          <w:p w14:paraId="1D4BC62E" w14:textId="77777777" w:rsidR="006F2247" w:rsidRDefault="00000000">
            <w:pPr>
              <w:jc w:val="center"/>
              <w:rPr>
                <w:lang w:eastAsia="zh-CN"/>
              </w:rPr>
            </w:pPr>
            <w:r>
              <w:rPr>
                <w:rFonts w:ascii="微软雅黑" w:eastAsia="微软雅黑" w:hAnsi="微软雅黑"/>
                <w:sz w:val="20"/>
                <w:lang w:eastAsia="zh-CN"/>
              </w:rPr>
              <w:t>学科热点分析 / 主题词云 / 全球机构榜单 / 顶尖学者画像 / 高被引期刊 / OA期刊 / 基金分布 / 地域分析 / 文献分析 / 对比实验室</w:t>
            </w:r>
          </w:p>
        </w:tc>
      </w:tr>
    </w:tbl>
    <w:p w14:paraId="06AAE2E3" w14:textId="77777777" w:rsidR="006F2247" w:rsidRDefault="006F2247">
      <w:pPr>
        <w:rPr>
          <w:lang w:eastAsia="zh-CN"/>
        </w:rPr>
      </w:pPr>
    </w:p>
    <w:p w14:paraId="64CED888" w14:textId="77777777" w:rsidR="006F2247" w:rsidRDefault="00000000">
      <w:pPr>
        <w:pStyle w:val="21"/>
      </w:pPr>
      <w:r>
        <w:rPr>
          <w:rFonts w:ascii="微软雅黑" w:eastAsia="微软雅黑" w:hAnsi="微软雅黑"/>
          <w:color w:val="0050A0"/>
          <w:sz w:val="28"/>
        </w:rPr>
        <w:lastRenderedPageBreak/>
        <w:t xml:space="preserve">1.4  </w:t>
      </w:r>
      <w:proofErr w:type="spellStart"/>
      <w:r>
        <w:rPr>
          <w:rFonts w:ascii="微软雅黑" w:eastAsia="微软雅黑" w:hAnsi="微软雅黑"/>
          <w:color w:val="0050A0"/>
          <w:sz w:val="28"/>
        </w:rPr>
        <w:t>界面布局说明</w:t>
      </w:r>
      <w:proofErr w:type="spellEnd"/>
    </w:p>
    <w:p w14:paraId="6E55D0D7" w14:textId="77777777" w:rsidR="006F2247" w:rsidRDefault="00000000">
      <w:pPr>
        <w:pStyle w:val="a0"/>
        <w:spacing w:before="40" w:after="40"/>
        <w:rPr>
          <w:lang w:eastAsia="zh-CN"/>
        </w:rPr>
      </w:pPr>
      <w:r>
        <w:rPr>
          <w:rFonts w:ascii="微软雅黑" w:eastAsia="微软雅黑" w:hAnsi="微软雅黑"/>
          <w:lang w:eastAsia="zh-CN"/>
        </w:rPr>
        <w:t>左上角：Logo"易学术"标识，点击返回首页</w:t>
      </w:r>
    </w:p>
    <w:p w14:paraId="6D39B679" w14:textId="77777777" w:rsidR="006F2247" w:rsidRDefault="00000000">
      <w:pPr>
        <w:pStyle w:val="a0"/>
        <w:spacing w:before="40" w:after="40"/>
        <w:rPr>
          <w:lang w:eastAsia="zh-CN"/>
        </w:rPr>
      </w:pPr>
      <w:r>
        <w:rPr>
          <w:rFonts w:ascii="微软雅黑" w:eastAsia="微软雅黑" w:hAnsi="微软雅黑"/>
          <w:lang w:eastAsia="zh-CN"/>
        </w:rPr>
        <w:t>顶部居中：全局搜索框，支持文献、课题、AI问答的统一入口</w:t>
      </w:r>
    </w:p>
    <w:p w14:paraId="5A1A2F39" w14:textId="77777777" w:rsidR="006F2247" w:rsidRDefault="00000000">
      <w:pPr>
        <w:pStyle w:val="a0"/>
        <w:spacing w:before="40" w:after="40"/>
        <w:rPr>
          <w:lang w:eastAsia="zh-CN"/>
        </w:rPr>
      </w:pPr>
      <w:r>
        <w:rPr>
          <w:rFonts w:ascii="微软雅黑" w:eastAsia="微软雅黑" w:hAnsi="微软雅黑"/>
          <w:lang w:eastAsia="zh-CN"/>
        </w:rPr>
        <w:t>Logo右侧：六大模块导航（搜索 / 选题 / 研读 / 写作 / 发表 / 分析），各模块下设子功能下拉菜单</w:t>
      </w:r>
    </w:p>
    <w:p w14:paraId="399293DF" w14:textId="77777777" w:rsidR="006F2247" w:rsidRDefault="00000000">
      <w:pPr>
        <w:pStyle w:val="a0"/>
        <w:spacing w:before="40" w:after="40"/>
      </w:pPr>
      <w:proofErr w:type="spellStart"/>
      <w:r>
        <w:rPr>
          <w:rFonts w:ascii="微软雅黑" w:eastAsia="微软雅黑" w:hAnsi="微软雅黑"/>
        </w:rPr>
        <w:t>最右侧：登录</w:t>
      </w:r>
      <w:proofErr w:type="spellEnd"/>
      <w:r>
        <w:rPr>
          <w:rFonts w:ascii="微软雅黑" w:eastAsia="微软雅黑" w:hAnsi="微软雅黑"/>
        </w:rPr>
        <w:t>/</w:t>
      </w:r>
      <w:proofErr w:type="spellStart"/>
      <w:r>
        <w:rPr>
          <w:rFonts w:ascii="微软雅黑" w:eastAsia="微软雅黑" w:hAnsi="微软雅黑"/>
        </w:rPr>
        <w:t>注册按钮</w:t>
      </w:r>
      <w:proofErr w:type="spellEnd"/>
    </w:p>
    <w:p w14:paraId="473F96A5" w14:textId="77777777" w:rsidR="006F2247" w:rsidRDefault="00000000">
      <w:pPr>
        <w:pStyle w:val="a0"/>
        <w:spacing w:before="40" w:after="40"/>
        <w:rPr>
          <w:lang w:eastAsia="zh-CN"/>
        </w:rPr>
      </w:pPr>
      <w:r>
        <w:rPr>
          <w:rFonts w:ascii="微软雅黑" w:eastAsia="微软雅黑" w:hAnsi="微软雅黑"/>
          <w:lang w:eastAsia="zh-CN"/>
        </w:rPr>
        <w:t>主页中部：内容推荐区（热门文献、智能推荐、Trending话题等信息流）</w:t>
      </w:r>
    </w:p>
    <w:p w14:paraId="6D832077" w14:textId="77777777" w:rsidR="006F2247" w:rsidRDefault="00000000">
      <w:pPr>
        <w:pStyle w:val="a0"/>
        <w:spacing w:before="40" w:after="40"/>
      </w:pPr>
      <w:proofErr w:type="spellStart"/>
      <w:r>
        <w:rPr>
          <w:rFonts w:ascii="微软雅黑" w:eastAsia="微软雅黑" w:hAnsi="微软雅黑"/>
        </w:rPr>
        <w:t>主页下部：热门学科分类导航（Agricultural</w:t>
      </w:r>
      <w:proofErr w:type="spellEnd"/>
      <w:r>
        <w:rPr>
          <w:rFonts w:ascii="微软雅黑" w:eastAsia="微软雅黑" w:hAnsi="微软雅黑"/>
        </w:rPr>
        <w:t xml:space="preserve"> and Biological </w:t>
      </w:r>
      <w:proofErr w:type="spellStart"/>
      <w:r>
        <w:rPr>
          <w:rFonts w:ascii="微软雅黑" w:eastAsia="微软雅黑" w:hAnsi="微软雅黑"/>
        </w:rPr>
        <w:t>Sciences等数十个学科</w:t>
      </w:r>
      <w:proofErr w:type="spellEnd"/>
      <w:r>
        <w:rPr>
          <w:rFonts w:ascii="微软雅黑" w:eastAsia="微软雅黑" w:hAnsi="微软雅黑"/>
        </w:rPr>
        <w:t>）</w:t>
      </w:r>
    </w:p>
    <w:p w14:paraId="5A815DFB" w14:textId="77777777" w:rsidR="006F2247" w:rsidRDefault="00000000">
      <w:r>
        <w:br w:type="page"/>
      </w:r>
    </w:p>
    <w:p w14:paraId="2FFF3DA0" w14:textId="77777777" w:rsidR="006F2247" w:rsidRDefault="00000000">
      <w:pPr>
        <w:pStyle w:val="1"/>
        <w:rPr>
          <w:lang w:eastAsia="zh-CN"/>
        </w:rPr>
      </w:pPr>
      <w:r>
        <w:rPr>
          <w:rFonts w:ascii="微软雅黑" w:eastAsia="微软雅黑" w:hAnsi="微软雅黑"/>
          <w:color w:val="003366"/>
          <w:sz w:val="36"/>
          <w:lang w:eastAsia="zh-CN"/>
        </w:rPr>
        <w:lastRenderedPageBreak/>
        <w:t>第二章  搜索模块（5项子功能）</w:t>
      </w:r>
    </w:p>
    <w:p w14:paraId="6DEBFBFD" w14:textId="77777777" w:rsidR="006F2247" w:rsidRDefault="006F2247">
      <w:pPr>
        <w:pBdr>
          <w:bottom w:val="single" w:sz="6" w:space="1" w:color="003366"/>
        </w:pBdr>
        <w:spacing w:before="80" w:after="80"/>
        <w:rPr>
          <w:lang w:eastAsia="zh-CN"/>
        </w:rPr>
      </w:pPr>
    </w:p>
    <w:p w14:paraId="112F0316" w14:textId="77777777" w:rsidR="006F2247" w:rsidRDefault="00000000">
      <w:pPr>
        <w:spacing w:before="100" w:after="100"/>
        <w:ind w:firstLine="425"/>
        <w:rPr>
          <w:lang w:eastAsia="zh-CN"/>
        </w:rPr>
      </w:pPr>
      <w:r>
        <w:rPr>
          <w:rFonts w:ascii="微软雅黑" w:eastAsia="微软雅黑" w:hAnsi="微软雅黑"/>
          <w:lang w:eastAsia="zh-CN"/>
        </w:rPr>
        <w:t>搜索模块是易学术平台最基础、使用频率最高的功能模块，提供5种不同的搜索与发现方式，满足从快速检索到深度调研的不同层次需求。所有搜索功能共享统一的1.8亿+文献数据底层。</w:t>
      </w:r>
    </w:p>
    <w:p w14:paraId="5396254E" w14:textId="77777777" w:rsidR="006F2247" w:rsidRDefault="00000000">
      <w:pPr>
        <w:pStyle w:val="21"/>
        <w:rPr>
          <w:lang w:eastAsia="zh-CN"/>
        </w:rPr>
      </w:pPr>
      <w:r>
        <w:rPr>
          <w:rFonts w:ascii="微软雅黑" w:eastAsia="微软雅黑" w:hAnsi="微软雅黑"/>
          <w:color w:val="0050A0"/>
          <w:sz w:val="28"/>
          <w:lang w:eastAsia="zh-CN"/>
        </w:rPr>
        <w:t>2.1  文献搜索 — 基础关键词全文检索</w:t>
      </w:r>
    </w:p>
    <w:p w14:paraId="4221F1A9" w14:textId="77777777" w:rsidR="006F2247" w:rsidRDefault="00000000">
      <w:pPr>
        <w:pStyle w:val="31"/>
        <w:rPr>
          <w:lang w:eastAsia="zh-CN"/>
        </w:rPr>
      </w:pPr>
      <w:r>
        <w:rPr>
          <w:rFonts w:ascii="微软雅黑" w:eastAsia="微软雅黑" w:hAnsi="微软雅黑"/>
          <w:color w:val="336699"/>
          <w:sz w:val="24"/>
          <w:lang w:eastAsia="zh-CN"/>
        </w:rPr>
        <w:t>功能定位</w:t>
      </w:r>
    </w:p>
    <w:p w14:paraId="2B40AF72"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文献搜索是平台的核心检索入口，适用于日常研究中快速查找目标文献。通过在搜索框输入关键词（如论文标题、作者姓名、DOI、关键词等），系统返回与检索词相关的高质量文献列表，支持检索结果排序、筛选与批量操作。</w:t>
      </w:r>
    </w:p>
    <w:p w14:paraId="1CA119E8" w14:textId="09DC4852" w:rsidR="004E47C7" w:rsidRDefault="004E47C7">
      <w:pPr>
        <w:spacing w:before="100" w:after="100"/>
        <w:ind w:firstLine="425"/>
        <w:rPr>
          <w:rFonts w:hint="eastAsia"/>
          <w:lang w:eastAsia="zh-CN"/>
        </w:rPr>
      </w:pPr>
      <w:r w:rsidRPr="004E47C7">
        <w:rPr>
          <w:lang w:eastAsia="zh-CN"/>
        </w:rPr>
        <w:drawing>
          <wp:inline distT="0" distB="0" distL="0" distR="0" wp14:anchorId="62CF3AC4" wp14:editId="395C671B">
            <wp:extent cx="5760720" cy="2559685"/>
            <wp:effectExtent l="0" t="0" r="0" b="0"/>
            <wp:docPr id="610159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59389" name=""/>
                    <pic:cNvPicPr/>
                  </pic:nvPicPr>
                  <pic:blipFill>
                    <a:blip r:embed="rId8"/>
                    <a:stretch>
                      <a:fillRect/>
                    </a:stretch>
                  </pic:blipFill>
                  <pic:spPr>
                    <a:xfrm>
                      <a:off x="0" y="0"/>
                      <a:ext cx="5760720" cy="2559685"/>
                    </a:xfrm>
                    <a:prstGeom prst="rect">
                      <a:avLst/>
                    </a:prstGeom>
                  </pic:spPr>
                </pic:pic>
              </a:graphicData>
            </a:graphic>
          </wp:inline>
        </w:drawing>
      </w:r>
    </w:p>
    <w:p w14:paraId="6B977417" w14:textId="77777777" w:rsidR="006F2247" w:rsidRDefault="00000000">
      <w:pPr>
        <w:pStyle w:val="31"/>
      </w:pPr>
      <w:proofErr w:type="spellStart"/>
      <w:r>
        <w:rPr>
          <w:rFonts w:ascii="微软雅黑" w:eastAsia="微软雅黑" w:hAnsi="微软雅黑"/>
          <w:color w:val="336699"/>
          <w:sz w:val="24"/>
        </w:rPr>
        <w:t>操作步骤</w:t>
      </w:r>
      <w:proofErr w:type="spellEnd"/>
    </w:p>
    <w:p w14:paraId="2C4D81BB" w14:textId="77777777" w:rsidR="006F2247" w:rsidRDefault="00000000">
      <w:pPr>
        <w:pStyle w:val="a"/>
        <w:spacing w:before="60" w:after="60"/>
      </w:pPr>
      <w:r>
        <w:rPr>
          <w:rFonts w:ascii="微软雅黑" w:eastAsia="微软雅黑" w:hAnsi="微软雅黑"/>
        </w:rPr>
        <w:t>在顶部搜索框（标注"搜索文献、课题或问 AI..."）中输入检索词，如"precision agriculture"</w:t>
      </w:r>
    </w:p>
    <w:p w14:paraId="3476A1A6" w14:textId="77777777" w:rsidR="006F2247" w:rsidRDefault="00000000">
      <w:pPr>
        <w:pStyle w:val="a"/>
        <w:spacing w:before="60" w:after="60"/>
        <w:rPr>
          <w:lang w:eastAsia="zh-CN"/>
        </w:rPr>
      </w:pPr>
      <w:r>
        <w:rPr>
          <w:rFonts w:ascii="微软雅黑" w:eastAsia="微软雅黑" w:hAnsi="微软雅黑"/>
          <w:lang w:eastAsia="zh-CN"/>
        </w:rPr>
        <w:t>确认当前模式为"文献搜索"（搜索框上方标签，若非文献搜索模式点击切换）</w:t>
      </w:r>
    </w:p>
    <w:p w14:paraId="4624386B" w14:textId="77777777" w:rsidR="006F2247" w:rsidRDefault="00000000">
      <w:pPr>
        <w:pStyle w:val="a"/>
        <w:spacing w:before="60" w:after="60"/>
        <w:rPr>
          <w:lang w:eastAsia="zh-CN"/>
        </w:rPr>
      </w:pPr>
      <w:r>
        <w:rPr>
          <w:rFonts w:ascii="微软雅黑" w:eastAsia="微软雅黑" w:hAnsi="微软雅黑"/>
          <w:lang w:eastAsia="zh-CN"/>
        </w:rPr>
        <w:t>点击搜索框右侧的"搜索"按钮，或直接按键盘Enter键</w:t>
      </w:r>
    </w:p>
    <w:p w14:paraId="769535E9" w14:textId="77777777" w:rsidR="006F2247" w:rsidRDefault="00000000">
      <w:pPr>
        <w:pStyle w:val="a"/>
        <w:spacing w:before="60" w:after="60"/>
        <w:rPr>
          <w:lang w:eastAsia="zh-CN"/>
        </w:rPr>
      </w:pPr>
      <w:r>
        <w:rPr>
          <w:rFonts w:ascii="微软雅黑" w:eastAsia="微软雅黑" w:hAnsi="微软雅黑"/>
          <w:lang w:eastAsia="zh-CN"/>
        </w:rPr>
        <w:t>等待系统返回检索结果（通常1-3秒），查看文献标题、期刊名、年份、作者、被引次数</w:t>
      </w:r>
    </w:p>
    <w:p w14:paraId="55423211" w14:textId="77777777" w:rsidR="006F2247" w:rsidRDefault="00000000">
      <w:pPr>
        <w:pStyle w:val="a"/>
        <w:spacing w:before="60" w:after="60"/>
        <w:rPr>
          <w:lang w:eastAsia="zh-CN"/>
        </w:rPr>
      </w:pPr>
      <w:r>
        <w:rPr>
          <w:rFonts w:ascii="微软雅黑" w:eastAsia="微软雅黑" w:hAnsi="微软雅黑"/>
          <w:lang w:eastAsia="zh-CN"/>
        </w:rPr>
        <w:t>在结果列表可按相关度、发表年份、被引次数进行排序</w:t>
      </w:r>
    </w:p>
    <w:p w14:paraId="67878AEB" w14:textId="77777777" w:rsidR="006F2247" w:rsidRDefault="00000000">
      <w:pPr>
        <w:pStyle w:val="a"/>
        <w:spacing w:before="60" w:after="60"/>
      </w:pPr>
      <w:proofErr w:type="spellStart"/>
      <w:r>
        <w:rPr>
          <w:rFonts w:ascii="微软雅黑" w:eastAsia="微软雅黑" w:hAnsi="微软雅黑"/>
        </w:rPr>
        <w:t>在结果左侧筛选栏可按文献类型（Article</w:t>
      </w:r>
      <w:proofErr w:type="spellEnd"/>
      <w:r>
        <w:rPr>
          <w:rFonts w:ascii="微软雅黑" w:eastAsia="微软雅黑" w:hAnsi="微软雅黑"/>
        </w:rPr>
        <w:t>/Review/Conference）、</w:t>
      </w:r>
      <w:proofErr w:type="spellStart"/>
      <w:r>
        <w:rPr>
          <w:rFonts w:ascii="微软雅黑" w:eastAsia="微软雅黑" w:hAnsi="微软雅黑"/>
        </w:rPr>
        <w:t>年份区间进一步筛选</w:t>
      </w:r>
      <w:proofErr w:type="spellEnd"/>
    </w:p>
    <w:p w14:paraId="55E943EB" w14:textId="77777777" w:rsidR="006F2247" w:rsidRDefault="00000000">
      <w:pPr>
        <w:pStyle w:val="a"/>
        <w:spacing w:before="60" w:after="60"/>
        <w:rPr>
          <w:lang w:eastAsia="zh-CN"/>
        </w:rPr>
      </w:pPr>
      <w:r>
        <w:rPr>
          <w:rFonts w:ascii="微软雅黑" w:eastAsia="微软雅黑" w:hAnsi="微软雅黑"/>
          <w:lang w:eastAsia="zh-CN"/>
        </w:rPr>
        <w:t>点击文献标题，进入文献详情页，可进行研读、收藏、引用等操作</w:t>
      </w:r>
    </w:p>
    <w:p w14:paraId="70DF7372" w14:textId="77777777" w:rsidR="006F2247" w:rsidRDefault="00000000">
      <w:pPr>
        <w:pStyle w:val="21"/>
        <w:rPr>
          <w:lang w:eastAsia="zh-CN"/>
        </w:rPr>
      </w:pPr>
      <w:r>
        <w:rPr>
          <w:rFonts w:ascii="微软雅黑" w:eastAsia="微软雅黑" w:hAnsi="微软雅黑"/>
          <w:color w:val="0050A0"/>
          <w:sz w:val="28"/>
          <w:lang w:eastAsia="zh-CN"/>
        </w:rPr>
        <w:lastRenderedPageBreak/>
        <w:t>2.2  深度搜索 — 语义级深度智能检索</w:t>
      </w:r>
    </w:p>
    <w:p w14:paraId="475CDDE4" w14:textId="77777777" w:rsidR="006F2247" w:rsidRDefault="00000000">
      <w:pPr>
        <w:pStyle w:val="31"/>
        <w:rPr>
          <w:lang w:eastAsia="zh-CN"/>
        </w:rPr>
      </w:pPr>
      <w:r>
        <w:rPr>
          <w:rFonts w:ascii="微软雅黑" w:eastAsia="微软雅黑" w:hAnsi="微软雅黑"/>
          <w:color w:val="336699"/>
          <w:sz w:val="24"/>
          <w:lang w:eastAsia="zh-CN"/>
        </w:rPr>
        <w:t>功能定位</w:t>
      </w:r>
    </w:p>
    <w:p w14:paraId="50B948DF"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深度搜索是平台全新升级的语义级检索功能，区别于传统关键词匹配，深度搜索能够理解检索意图，在海量文献知识网络中找出最相关的结果，适合研究初期探索、跨领域检索和复杂研究问题的深度调研。</w:t>
      </w:r>
    </w:p>
    <w:p w14:paraId="0E0114EB" w14:textId="08BDF1C0" w:rsidR="004E47C7" w:rsidRDefault="004E47C7">
      <w:pPr>
        <w:spacing w:before="100" w:after="100"/>
        <w:ind w:firstLine="425"/>
        <w:rPr>
          <w:rFonts w:hint="eastAsia"/>
          <w:lang w:eastAsia="zh-CN"/>
        </w:rPr>
      </w:pPr>
      <w:r w:rsidRPr="004E47C7">
        <w:rPr>
          <w:lang w:eastAsia="zh-CN"/>
        </w:rPr>
        <w:drawing>
          <wp:inline distT="0" distB="0" distL="0" distR="0" wp14:anchorId="79F00E8A" wp14:editId="6233A384">
            <wp:extent cx="5760720" cy="2559685"/>
            <wp:effectExtent l="0" t="0" r="0" b="0"/>
            <wp:docPr id="1925692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2377" name=""/>
                    <pic:cNvPicPr/>
                  </pic:nvPicPr>
                  <pic:blipFill>
                    <a:blip r:embed="rId9"/>
                    <a:stretch>
                      <a:fillRect/>
                    </a:stretch>
                  </pic:blipFill>
                  <pic:spPr>
                    <a:xfrm>
                      <a:off x="0" y="0"/>
                      <a:ext cx="5760720" cy="2559685"/>
                    </a:xfrm>
                    <a:prstGeom prst="rect">
                      <a:avLst/>
                    </a:prstGeom>
                  </pic:spPr>
                </pic:pic>
              </a:graphicData>
            </a:graphic>
          </wp:inline>
        </w:drawing>
      </w:r>
    </w:p>
    <w:p w14:paraId="6F2D7311" w14:textId="77777777" w:rsidR="006F2247" w:rsidRDefault="00000000">
      <w:pPr>
        <w:pStyle w:val="31"/>
      </w:pPr>
      <w:proofErr w:type="spellStart"/>
      <w:r>
        <w:rPr>
          <w:rFonts w:ascii="微软雅黑" w:eastAsia="微软雅黑" w:hAnsi="微软雅黑"/>
          <w:color w:val="336699"/>
          <w:sz w:val="24"/>
        </w:rPr>
        <w:t>核心优势</w:t>
      </w:r>
      <w:proofErr w:type="spellEnd"/>
    </w:p>
    <w:p w14:paraId="3DA44E22" w14:textId="77777777" w:rsidR="006F2247" w:rsidRDefault="00000000">
      <w:pPr>
        <w:pStyle w:val="a0"/>
        <w:spacing w:before="40" w:after="40"/>
      </w:pPr>
      <w:r>
        <w:rPr>
          <w:rFonts w:ascii="微软雅黑" w:eastAsia="微软雅黑" w:hAnsi="微软雅黑"/>
        </w:rPr>
        <w:t>语义理解：支持自然语言提问，无需构造复杂检索式，如"What is the mechanism of CRISPR gene editing?"</w:t>
      </w:r>
    </w:p>
    <w:p w14:paraId="63564B09" w14:textId="77777777" w:rsidR="006F2247" w:rsidRDefault="00000000">
      <w:pPr>
        <w:pStyle w:val="a0"/>
        <w:spacing w:before="40" w:after="40"/>
        <w:rPr>
          <w:lang w:eastAsia="zh-CN"/>
        </w:rPr>
      </w:pPr>
      <w:r>
        <w:rPr>
          <w:rFonts w:ascii="微软雅黑" w:eastAsia="微软雅黑" w:hAnsi="微软雅黑"/>
          <w:lang w:eastAsia="zh-CN"/>
        </w:rPr>
        <w:t>意图识别：自动识别检索意图（找方法/找数据/找结论），返回最相关文献</w:t>
      </w:r>
    </w:p>
    <w:p w14:paraId="00898C90" w14:textId="77777777" w:rsidR="006F2247" w:rsidRDefault="00000000">
      <w:pPr>
        <w:pStyle w:val="a0"/>
        <w:spacing w:before="40" w:after="40"/>
        <w:rPr>
          <w:lang w:eastAsia="zh-CN"/>
        </w:rPr>
      </w:pPr>
      <w:r>
        <w:rPr>
          <w:rFonts w:ascii="微软雅黑" w:eastAsia="微软雅黑" w:hAnsi="微软雅黑"/>
          <w:lang w:eastAsia="zh-CN"/>
        </w:rPr>
        <w:t>知识网络：检索结果推荐关联知识节点，不止于直接匹配</w:t>
      </w:r>
    </w:p>
    <w:p w14:paraId="37E22031" w14:textId="77777777" w:rsidR="006F2247" w:rsidRPr="004E47C7" w:rsidRDefault="00000000">
      <w:pPr>
        <w:pStyle w:val="a0"/>
        <w:spacing w:before="40" w:after="40"/>
        <w:rPr>
          <w:lang w:eastAsia="zh-CN"/>
        </w:rPr>
      </w:pPr>
      <w:r>
        <w:rPr>
          <w:rFonts w:ascii="微软雅黑" w:eastAsia="微软雅黑" w:hAnsi="微软雅黑"/>
          <w:lang w:eastAsia="zh-CN"/>
        </w:rPr>
        <w:t>跨语言检索：支持中英文混合检索，自动 bridging 跨语言文献</w:t>
      </w:r>
    </w:p>
    <w:p w14:paraId="27BED389" w14:textId="3BA33E4F" w:rsidR="004E47C7" w:rsidRDefault="00AF0D62" w:rsidP="004E47C7">
      <w:pPr>
        <w:pStyle w:val="a0"/>
        <w:numPr>
          <w:ilvl w:val="0"/>
          <w:numId w:val="0"/>
        </w:numPr>
        <w:spacing w:before="40" w:after="40"/>
        <w:ind w:left="360"/>
        <w:rPr>
          <w:rFonts w:hint="eastAsia"/>
          <w:lang w:eastAsia="zh-CN"/>
        </w:rPr>
      </w:pPr>
      <w:r w:rsidRPr="00AF0D62">
        <w:rPr>
          <w:lang w:eastAsia="zh-CN"/>
        </w:rPr>
        <w:drawing>
          <wp:inline distT="0" distB="0" distL="0" distR="0" wp14:anchorId="009A2FB9" wp14:editId="73B54B8C">
            <wp:extent cx="5760720" cy="2559685"/>
            <wp:effectExtent l="0" t="0" r="0" b="0"/>
            <wp:docPr id="609027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27981" name=""/>
                    <pic:cNvPicPr/>
                  </pic:nvPicPr>
                  <pic:blipFill>
                    <a:blip r:embed="rId10"/>
                    <a:stretch>
                      <a:fillRect/>
                    </a:stretch>
                  </pic:blipFill>
                  <pic:spPr>
                    <a:xfrm>
                      <a:off x="0" y="0"/>
                      <a:ext cx="5760720" cy="2559685"/>
                    </a:xfrm>
                    <a:prstGeom prst="rect">
                      <a:avLst/>
                    </a:prstGeom>
                  </pic:spPr>
                </pic:pic>
              </a:graphicData>
            </a:graphic>
          </wp:inline>
        </w:drawing>
      </w:r>
    </w:p>
    <w:p w14:paraId="78F9D443" w14:textId="77777777" w:rsidR="006F2247" w:rsidRDefault="00000000">
      <w:pPr>
        <w:pStyle w:val="31"/>
      </w:pPr>
      <w:proofErr w:type="spellStart"/>
      <w:r>
        <w:rPr>
          <w:rFonts w:ascii="微软雅黑" w:eastAsia="微软雅黑" w:hAnsi="微软雅黑"/>
          <w:color w:val="336699"/>
          <w:sz w:val="24"/>
        </w:rPr>
        <w:lastRenderedPageBreak/>
        <w:t>操作步骤</w:t>
      </w:r>
      <w:proofErr w:type="spellEnd"/>
    </w:p>
    <w:p w14:paraId="2350F931" w14:textId="77777777" w:rsidR="006F2247" w:rsidRDefault="00000000">
      <w:pPr>
        <w:pStyle w:val="a"/>
        <w:spacing w:before="60" w:after="60"/>
        <w:rPr>
          <w:lang w:eastAsia="zh-CN"/>
        </w:rPr>
      </w:pPr>
      <w:r>
        <w:rPr>
          <w:rFonts w:ascii="微软雅黑" w:eastAsia="微软雅黑" w:hAnsi="微软雅黑"/>
          <w:lang w:eastAsia="zh-CN"/>
        </w:rPr>
        <w:t>在顶部搜索框输入研究问题或描述（支持自然语言，如"机器学习在农业病虫害检测中的应用"）</w:t>
      </w:r>
    </w:p>
    <w:p w14:paraId="7474812C" w14:textId="77777777" w:rsidR="006F2247" w:rsidRDefault="00000000">
      <w:pPr>
        <w:pStyle w:val="a"/>
        <w:spacing w:before="60" w:after="60"/>
        <w:rPr>
          <w:lang w:eastAsia="zh-CN"/>
        </w:rPr>
      </w:pPr>
      <w:r>
        <w:rPr>
          <w:rFonts w:ascii="微软雅黑" w:eastAsia="微软雅黑" w:hAnsi="微软雅黑"/>
          <w:lang w:eastAsia="zh-CN"/>
        </w:rPr>
        <w:t>点击搜索框上方的"深度搜索"标签，切换至深度搜索模式（标签标注NEW字样）</w:t>
      </w:r>
    </w:p>
    <w:p w14:paraId="348C73EA" w14:textId="77777777" w:rsidR="006F2247" w:rsidRDefault="00000000">
      <w:pPr>
        <w:pStyle w:val="a"/>
        <w:spacing w:before="60" w:after="60"/>
        <w:rPr>
          <w:lang w:eastAsia="zh-CN"/>
        </w:rPr>
      </w:pPr>
      <w:r>
        <w:rPr>
          <w:rFonts w:ascii="微软雅黑" w:eastAsia="微软雅黑" w:hAnsi="微软雅黑"/>
          <w:lang w:eastAsia="zh-CN"/>
        </w:rPr>
        <w:t>点击"搜索"按钮发起语义级检索</w:t>
      </w:r>
    </w:p>
    <w:p w14:paraId="0B47A676" w14:textId="77777777" w:rsidR="006F2247" w:rsidRDefault="00000000">
      <w:pPr>
        <w:pStyle w:val="a"/>
        <w:spacing w:before="60" w:after="60"/>
        <w:rPr>
          <w:lang w:eastAsia="zh-CN"/>
        </w:rPr>
      </w:pPr>
      <w:r>
        <w:rPr>
          <w:rFonts w:ascii="微软雅黑" w:eastAsia="微软雅黑" w:hAnsi="微软雅黑"/>
          <w:lang w:eastAsia="zh-CN"/>
        </w:rPr>
        <w:t>系统返回结构化检索结果，包含核心文献列表、知识摘要、相关概念图谱</w:t>
      </w:r>
    </w:p>
    <w:p w14:paraId="56C9B729" w14:textId="77777777" w:rsidR="006F2247" w:rsidRDefault="00000000">
      <w:pPr>
        <w:pStyle w:val="a"/>
        <w:spacing w:before="60" w:after="60"/>
        <w:rPr>
          <w:lang w:eastAsia="zh-CN"/>
        </w:rPr>
      </w:pPr>
      <w:r>
        <w:rPr>
          <w:rFonts w:ascii="微软雅黑" w:eastAsia="微软雅黑" w:hAnsi="微软雅黑"/>
          <w:lang w:eastAsia="zh-CN"/>
        </w:rPr>
        <w:t>可进一步展开每篇文献的AI解析内容，了解核心贡献和研究方法</w:t>
      </w:r>
    </w:p>
    <w:p w14:paraId="138485E0" w14:textId="77777777" w:rsidR="006F2247" w:rsidRDefault="00000000">
      <w:pPr>
        <w:pStyle w:val="a"/>
        <w:spacing w:before="60" w:after="60"/>
        <w:rPr>
          <w:lang w:eastAsia="zh-CN"/>
        </w:rPr>
      </w:pPr>
      <w:r>
        <w:rPr>
          <w:rFonts w:ascii="微软雅黑" w:eastAsia="微软雅黑" w:hAnsi="微软雅黑"/>
          <w:lang w:eastAsia="zh-CN"/>
        </w:rPr>
        <w:t>点击"相关文献"深入探索同一主题下的其他文献</w:t>
      </w:r>
    </w:p>
    <w:p w14:paraId="5E109E04" w14:textId="77777777" w:rsidR="006F2247" w:rsidRDefault="00000000">
      <w:pPr>
        <w:pStyle w:val="21"/>
        <w:rPr>
          <w:lang w:eastAsia="zh-CN"/>
        </w:rPr>
      </w:pPr>
      <w:r>
        <w:rPr>
          <w:rFonts w:ascii="微软雅黑" w:eastAsia="微软雅黑" w:hAnsi="微软雅黑"/>
          <w:color w:val="0050A0"/>
          <w:sz w:val="28"/>
          <w:lang w:eastAsia="zh-CN"/>
        </w:rPr>
        <w:t>2.3  AI助手 — 智能问答式知识获取</w:t>
      </w:r>
    </w:p>
    <w:p w14:paraId="3E8AEFC5" w14:textId="77777777" w:rsidR="006F2247" w:rsidRDefault="00000000">
      <w:pPr>
        <w:pStyle w:val="31"/>
        <w:rPr>
          <w:lang w:eastAsia="zh-CN"/>
        </w:rPr>
      </w:pPr>
      <w:r>
        <w:rPr>
          <w:rFonts w:ascii="微软雅黑" w:eastAsia="微软雅黑" w:hAnsi="微软雅黑"/>
          <w:color w:val="336699"/>
          <w:sz w:val="24"/>
          <w:lang w:eastAsia="zh-CN"/>
        </w:rPr>
        <w:t>功能定位</w:t>
      </w:r>
    </w:p>
    <w:p w14:paraId="731D3D1E"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AI助手是易学术平台的智能问答模块，用户可以通过自然语言提问获得基于海量文献知识的智能解答。AI助手能够理解复杂研究问题，综合多篇文献内容给出综合性回答，所有回答均附带文献来源，可跳转核实。</w:t>
      </w:r>
    </w:p>
    <w:p w14:paraId="7B558A4F" w14:textId="11F5325F" w:rsidR="004E47C7" w:rsidRDefault="004E47C7">
      <w:pPr>
        <w:spacing w:before="100" w:after="100"/>
        <w:ind w:firstLine="425"/>
        <w:rPr>
          <w:rFonts w:hint="eastAsia"/>
          <w:lang w:eastAsia="zh-CN"/>
        </w:rPr>
      </w:pPr>
      <w:r w:rsidRPr="004E47C7">
        <w:rPr>
          <w:lang w:eastAsia="zh-CN"/>
        </w:rPr>
        <w:drawing>
          <wp:inline distT="0" distB="0" distL="0" distR="0" wp14:anchorId="069A2F7F" wp14:editId="36B6D260">
            <wp:extent cx="5760720" cy="2559685"/>
            <wp:effectExtent l="0" t="0" r="0" b="0"/>
            <wp:docPr id="1070673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3273" name=""/>
                    <pic:cNvPicPr/>
                  </pic:nvPicPr>
                  <pic:blipFill>
                    <a:blip r:embed="rId11"/>
                    <a:stretch>
                      <a:fillRect/>
                    </a:stretch>
                  </pic:blipFill>
                  <pic:spPr>
                    <a:xfrm>
                      <a:off x="0" y="0"/>
                      <a:ext cx="5760720" cy="2559685"/>
                    </a:xfrm>
                    <a:prstGeom prst="rect">
                      <a:avLst/>
                    </a:prstGeom>
                  </pic:spPr>
                </pic:pic>
              </a:graphicData>
            </a:graphic>
          </wp:inline>
        </w:drawing>
      </w:r>
    </w:p>
    <w:p w14:paraId="43BE9EF6" w14:textId="77777777" w:rsidR="006F2247" w:rsidRDefault="00000000">
      <w:pPr>
        <w:pStyle w:val="31"/>
      </w:pPr>
      <w:proofErr w:type="spellStart"/>
      <w:r>
        <w:rPr>
          <w:rFonts w:ascii="微软雅黑" w:eastAsia="微软雅黑" w:hAnsi="微软雅黑"/>
          <w:color w:val="336699"/>
          <w:sz w:val="24"/>
        </w:rPr>
        <w:t>操作步骤</w:t>
      </w:r>
      <w:proofErr w:type="spellEnd"/>
    </w:p>
    <w:p w14:paraId="02E50EF9" w14:textId="77777777" w:rsidR="006F2247" w:rsidRDefault="00000000">
      <w:pPr>
        <w:pStyle w:val="a"/>
        <w:spacing w:before="60" w:after="60"/>
        <w:rPr>
          <w:lang w:eastAsia="zh-CN"/>
        </w:rPr>
      </w:pPr>
      <w:r>
        <w:rPr>
          <w:rFonts w:ascii="微软雅黑" w:eastAsia="微软雅黑" w:hAnsi="微软雅黑"/>
          <w:lang w:eastAsia="zh-CN"/>
        </w:rPr>
        <w:t>在顶部搜索框中输入研究问题，或点击主页"AI助手"入口标签</w:t>
      </w:r>
    </w:p>
    <w:p w14:paraId="287C2480" w14:textId="77777777" w:rsidR="006F2247" w:rsidRDefault="00000000">
      <w:pPr>
        <w:pStyle w:val="a"/>
        <w:spacing w:before="60" w:after="60"/>
        <w:rPr>
          <w:lang w:eastAsia="zh-CN"/>
        </w:rPr>
      </w:pPr>
      <w:r>
        <w:rPr>
          <w:rFonts w:ascii="微软雅黑" w:eastAsia="微软雅黑" w:hAnsi="微软雅黑"/>
          <w:lang w:eastAsia="zh-CN"/>
        </w:rPr>
        <w:t>以自然语言描述问题，例如："请总结近五年精准农业领域的研究热点和前沿方向"</w:t>
      </w:r>
    </w:p>
    <w:p w14:paraId="3D910544" w14:textId="77777777" w:rsidR="006F2247" w:rsidRDefault="00000000">
      <w:pPr>
        <w:pStyle w:val="a"/>
        <w:spacing w:before="60" w:after="60"/>
        <w:rPr>
          <w:lang w:eastAsia="zh-CN"/>
        </w:rPr>
      </w:pPr>
      <w:r>
        <w:rPr>
          <w:rFonts w:ascii="微软雅黑" w:eastAsia="微软雅黑" w:hAnsi="微软雅黑"/>
          <w:lang w:eastAsia="zh-CN"/>
        </w:rPr>
        <w:t>点击发送，系统分析问题，在文献库中检索相关内容并综合分析</w:t>
      </w:r>
    </w:p>
    <w:p w14:paraId="7F83C61C" w14:textId="77777777" w:rsidR="006F2247" w:rsidRDefault="00000000">
      <w:pPr>
        <w:pStyle w:val="a"/>
        <w:spacing w:before="60" w:after="60"/>
        <w:rPr>
          <w:lang w:eastAsia="zh-CN"/>
        </w:rPr>
      </w:pPr>
      <w:r>
        <w:rPr>
          <w:rFonts w:ascii="微软雅黑" w:eastAsia="微软雅黑" w:hAnsi="微软雅黑"/>
          <w:lang w:eastAsia="zh-CN"/>
        </w:rPr>
        <w:t>系统生成综合回答，并标注参考来源链接</w:t>
      </w:r>
    </w:p>
    <w:p w14:paraId="7D541A27" w14:textId="77777777" w:rsidR="006F2247" w:rsidRDefault="00000000">
      <w:pPr>
        <w:pStyle w:val="a"/>
        <w:spacing w:before="60" w:after="60"/>
        <w:rPr>
          <w:lang w:eastAsia="zh-CN"/>
        </w:rPr>
      </w:pPr>
      <w:r>
        <w:rPr>
          <w:rFonts w:ascii="微软雅黑" w:eastAsia="微软雅黑" w:hAnsi="微软雅黑"/>
          <w:lang w:eastAsia="zh-CN"/>
        </w:rPr>
        <w:t>点击回答中的文献来源链接，直接跳转至原始文献详情</w:t>
      </w:r>
    </w:p>
    <w:p w14:paraId="1E7C3F49" w14:textId="77777777" w:rsidR="006F2247" w:rsidRPr="004E47C7" w:rsidRDefault="00000000">
      <w:pPr>
        <w:pStyle w:val="a"/>
        <w:spacing w:before="60" w:after="60"/>
        <w:rPr>
          <w:lang w:eastAsia="zh-CN"/>
        </w:rPr>
      </w:pPr>
      <w:r>
        <w:rPr>
          <w:rFonts w:ascii="微软雅黑" w:eastAsia="微软雅黑" w:hAnsi="微软雅黑"/>
          <w:lang w:eastAsia="zh-CN"/>
        </w:rPr>
        <w:t>可继续追问，深入探讨相关话题，系统保持上下文连贯性</w:t>
      </w:r>
    </w:p>
    <w:p w14:paraId="1CAC3F18" w14:textId="77777777" w:rsidR="004E47C7" w:rsidRDefault="004E47C7" w:rsidP="004E47C7">
      <w:pPr>
        <w:pStyle w:val="a"/>
        <w:numPr>
          <w:ilvl w:val="0"/>
          <w:numId w:val="0"/>
        </w:numPr>
        <w:spacing w:before="60" w:after="60"/>
        <w:ind w:left="360" w:hanging="360"/>
        <w:rPr>
          <w:rFonts w:hint="eastAsia"/>
          <w:lang w:eastAsia="zh-CN"/>
        </w:rPr>
      </w:pPr>
    </w:p>
    <w:p w14:paraId="1F948367" w14:textId="77777777" w:rsidR="006F2247" w:rsidRDefault="00000000">
      <w:pPr>
        <w:pStyle w:val="31"/>
      </w:pPr>
      <w:proofErr w:type="spellStart"/>
      <w:r>
        <w:rPr>
          <w:rFonts w:ascii="微软雅黑" w:eastAsia="微软雅黑" w:hAnsi="微软雅黑"/>
          <w:color w:val="336699"/>
          <w:sz w:val="24"/>
        </w:rPr>
        <w:t>功能特点</w:t>
      </w:r>
      <w:proofErr w:type="spellEnd"/>
    </w:p>
    <w:p w14:paraId="1F81BC85" w14:textId="77777777" w:rsidR="006F2247" w:rsidRDefault="00000000">
      <w:pPr>
        <w:pStyle w:val="a0"/>
        <w:spacing w:before="40" w:after="40"/>
        <w:rPr>
          <w:lang w:eastAsia="zh-CN"/>
        </w:rPr>
      </w:pPr>
      <w:r>
        <w:rPr>
          <w:rFonts w:ascii="微软雅黑" w:eastAsia="微软雅黑" w:hAnsi="微软雅黑"/>
          <w:lang w:eastAsia="zh-CN"/>
        </w:rPr>
        <w:t>知识溯源：所有回答附带文献依据，点击可跳转核实</w:t>
      </w:r>
    </w:p>
    <w:p w14:paraId="4F29F356" w14:textId="77777777" w:rsidR="006F2247" w:rsidRDefault="00000000">
      <w:pPr>
        <w:pStyle w:val="a0"/>
        <w:spacing w:before="40" w:after="40"/>
        <w:rPr>
          <w:lang w:eastAsia="zh-CN"/>
        </w:rPr>
      </w:pPr>
      <w:r>
        <w:rPr>
          <w:rFonts w:ascii="微软雅黑" w:eastAsia="微软雅黑" w:hAnsi="微软雅黑"/>
          <w:lang w:eastAsia="zh-CN"/>
        </w:rPr>
        <w:t>多轮追问：可就某一话题进行深度多轮对话</w:t>
      </w:r>
    </w:p>
    <w:p w14:paraId="17690CDA" w14:textId="77777777" w:rsidR="006F2247" w:rsidRDefault="00000000">
      <w:pPr>
        <w:pStyle w:val="a0"/>
        <w:spacing w:before="40" w:after="40"/>
        <w:rPr>
          <w:lang w:eastAsia="zh-CN"/>
        </w:rPr>
      </w:pPr>
      <w:r>
        <w:rPr>
          <w:rFonts w:ascii="微软雅黑" w:eastAsia="微软雅黑" w:hAnsi="微软雅黑"/>
          <w:lang w:eastAsia="zh-CN"/>
        </w:rPr>
        <w:t>多语言支持：支持中英文提问，跨越语言障碍获取全球文献知识</w:t>
      </w:r>
    </w:p>
    <w:p w14:paraId="341EBC2C" w14:textId="77777777" w:rsidR="006F2247" w:rsidRDefault="00000000">
      <w:pPr>
        <w:pStyle w:val="21"/>
        <w:rPr>
          <w:lang w:eastAsia="zh-CN"/>
        </w:rPr>
      </w:pPr>
      <w:r>
        <w:rPr>
          <w:rFonts w:ascii="微软雅黑" w:eastAsia="微软雅黑" w:hAnsi="微软雅黑"/>
          <w:color w:val="0050A0"/>
          <w:sz w:val="28"/>
          <w:lang w:eastAsia="zh-CN"/>
        </w:rPr>
        <w:t>2.4  高级检索 — 多字段组合精细检索</w:t>
      </w:r>
    </w:p>
    <w:p w14:paraId="1A25A793" w14:textId="77777777" w:rsidR="006F2247" w:rsidRDefault="00000000">
      <w:pPr>
        <w:pStyle w:val="31"/>
        <w:rPr>
          <w:lang w:eastAsia="zh-CN"/>
        </w:rPr>
      </w:pPr>
      <w:r>
        <w:rPr>
          <w:rFonts w:ascii="微软雅黑" w:eastAsia="微软雅黑" w:hAnsi="微软雅黑"/>
          <w:color w:val="336699"/>
          <w:sz w:val="24"/>
          <w:lang w:eastAsia="zh-CN"/>
        </w:rPr>
        <w:t>功能定位</w:t>
      </w:r>
    </w:p>
    <w:p w14:paraId="319A5FBC"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高级检索面向有明确检索条件的专业用户，提供多字段组合检索功能，支持精细化的文献筛选，适用于需要精确限定检索范围的深度检索场景，如系统综述文献筛选、课题申报查新等。</w:t>
      </w:r>
    </w:p>
    <w:p w14:paraId="23F97C42" w14:textId="2799B4AF" w:rsidR="00AF0D62" w:rsidRDefault="00AF0D62">
      <w:pPr>
        <w:spacing w:before="100" w:after="100"/>
        <w:ind w:firstLine="425"/>
        <w:rPr>
          <w:rFonts w:hint="eastAsia"/>
          <w:lang w:eastAsia="zh-CN"/>
        </w:rPr>
      </w:pPr>
      <w:r w:rsidRPr="00AF0D62">
        <w:rPr>
          <w:lang w:eastAsia="zh-CN"/>
        </w:rPr>
        <w:drawing>
          <wp:inline distT="0" distB="0" distL="0" distR="0" wp14:anchorId="4EB55EFC" wp14:editId="60E026A3">
            <wp:extent cx="5760720" cy="2559685"/>
            <wp:effectExtent l="0" t="0" r="0" b="0"/>
            <wp:docPr id="601406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06336" name=""/>
                    <pic:cNvPicPr/>
                  </pic:nvPicPr>
                  <pic:blipFill>
                    <a:blip r:embed="rId12"/>
                    <a:stretch>
                      <a:fillRect/>
                    </a:stretch>
                  </pic:blipFill>
                  <pic:spPr>
                    <a:xfrm>
                      <a:off x="0" y="0"/>
                      <a:ext cx="5760720" cy="2559685"/>
                    </a:xfrm>
                    <a:prstGeom prst="rect">
                      <a:avLst/>
                    </a:prstGeom>
                  </pic:spPr>
                </pic:pic>
              </a:graphicData>
            </a:graphic>
          </wp:inline>
        </w:drawing>
      </w:r>
    </w:p>
    <w:p w14:paraId="0A578505" w14:textId="77777777" w:rsidR="006F2247" w:rsidRDefault="00000000">
      <w:pPr>
        <w:pStyle w:val="31"/>
      </w:pPr>
      <w:proofErr w:type="spellStart"/>
      <w:r>
        <w:rPr>
          <w:rFonts w:ascii="微软雅黑" w:eastAsia="微软雅黑" w:hAnsi="微软雅黑"/>
          <w:color w:val="336699"/>
          <w:sz w:val="24"/>
        </w:rPr>
        <w:t>检索字段</w:t>
      </w:r>
      <w:proofErr w:type="spellEnd"/>
    </w:p>
    <w:p w14:paraId="5A96BC80" w14:textId="77777777" w:rsidR="006F2247" w:rsidRDefault="00000000">
      <w:pPr>
        <w:pStyle w:val="a0"/>
        <w:spacing w:before="40" w:after="40"/>
        <w:rPr>
          <w:lang w:eastAsia="zh-CN"/>
        </w:rPr>
      </w:pPr>
      <w:r>
        <w:rPr>
          <w:rFonts w:ascii="微软雅黑" w:eastAsia="微软雅黑" w:hAnsi="微软雅黑"/>
          <w:lang w:eastAsia="zh-CN"/>
        </w:rPr>
        <w:t>标题（Title）：精确或模糊匹配论文标题</w:t>
      </w:r>
    </w:p>
    <w:p w14:paraId="63CA505E" w14:textId="77777777" w:rsidR="006F2247" w:rsidRDefault="00000000">
      <w:pPr>
        <w:pStyle w:val="a0"/>
        <w:spacing w:before="40" w:after="40"/>
      </w:pPr>
      <w:proofErr w:type="spellStart"/>
      <w:r>
        <w:rPr>
          <w:rFonts w:ascii="微软雅黑" w:eastAsia="微软雅黑" w:hAnsi="微软雅黑"/>
        </w:rPr>
        <w:t>作者（Author</w:t>
      </w:r>
      <w:proofErr w:type="spellEnd"/>
      <w:r>
        <w:rPr>
          <w:rFonts w:ascii="微软雅黑" w:eastAsia="微软雅黑" w:hAnsi="微软雅黑"/>
        </w:rPr>
        <w:t>）：</w:t>
      </w:r>
      <w:proofErr w:type="spellStart"/>
      <w:r>
        <w:rPr>
          <w:rFonts w:ascii="微软雅黑" w:eastAsia="微软雅黑" w:hAnsi="微软雅黑"/>
        </w:rPr>
        <w:t>按作者姓名检索，支持第一作者</w:t>
      </w:r>
      <w:proofErr w:type="spellEnd"/>
      <w:r>
        <w:rPr>
          <w:rFonts w:ascii="微软雅黑" w:eastAsia="微软雅黑" w:hAnsi="微软雅黑"/>
        </w:rPr>
        <w:t>/</w:t>
      </w:r>
      <w:proofErr w:type="spellStart"/>
      <w:r>
        <w:rPr>
          <w:rFonts w:ascii="微软雅黑" w:eastAsia="微软雅黑" w:hAnsi="微软雅黑"/>
        </w:rPr>
        <w:t>共同作者筛选</w:t>
      </w:r>
      <w:proofErr w:type="spellEnd"/>
    </w:p>
    <w:p w14:paraId="637A0621" w14:textId="77777777" w:rsidR="006F2247" w:rsidRDefault="00000000">
      <w:pPr>
        <w:pStyle w:val="a0"/>
        <w:spacing w:before="40" w:after="40"/>
      </w:pPr>
      <w:r>
        <w:rPr>
          <w:rFonts w:ascii="微软雅黑" w:eastAsia="微软雅黑" w:hAnsi="微软雅黑"/>
        </w:rPr>
        <w:t>期刊（Journal）：在特定期刊范围内检索</w:t>
      </w:r>
    </w:p>
    <w:p w14:paraId="5B4A13FA" w14:textId="77777777" w:rsidR="006F2247" w:rsidRDefault="00000000">
      <w:pPr>
        <w:pStyle w:val="a0"/>
        <w:spacing w:before="40" w:after="40"/>
        <w:rPr>
          <w:lang w:eastAsia="zh-CN"/>
        </w:rPr>
      </w:pPr>
      <w:r>
        <w:rPr>
          <w:rFonts w:ascii="微软雅黑" w:eastAsia="微软雅黑" w:hAnsi="微软雅黑"/>
          <w:lang w:eastAsia="zh-CN"/>
        </w:rPr>
        <w:t>关键词（Keyword）：精确匹配文献规范关键词（</w:t>
      </w:r>
      <w:proofErr w:type="spellStart"/>
      <w:r>
        <w:rPr>
          <w:rFonts w:ascii="微软雅黑" w:eastAsia="微软雅黑" w:hAnsi="微软雅黑"/>
          <w:lang w:eastAsia="zh-CN"/>
        </w:rPr>
        <w:t>MeSH</w:t>
      </w:r>
      <w:proofErr w:type="spellEnd"/>
      <w:r>
        <w:rPr>
          <w:rFonts w:ascii="微软雅黑" w:eastAsia="微软雅黑" w:hAnsi="微软雅黑"/>
          <w:lang w:eastAsia="zh-CN"/>
        </w:rPr>
        <w:t>词等）</w:t>
      </w:r>
    </w:p>
    <w:p w14:paraId="43ED3E8E" w14:textId="77777777" w:rsidR="006F2247" w:rsidRDefault="00000000">
      <w:pPr>
        <w:pStyle w:val="a0"/>
        <w:spacing w:before="40" w:after="40"/>
      </w:pPr>
      <w:proofErr w:type="spellStart"/>
      <w:r>
        <w:rPr>
          <w:rFonts w:ascii="微软雅黑" w:eastAsia="微软雅黑" w:hAnsi="微软雅黑"/>
        </w:rPr>
        <w:t>摘要（Abstract</w:t>
      </w:r>
      <w:proofErr w:type="spellEnd"/>
      <w:r>
        <w:rPr>
          <w:rFonts w:ascii="微软雅黑" w:eastAsia="微软雅黑" w:hAnsi="微软雅黑"/>
        </w:rPr>
        <w:t>）：</w:t>
      </w:r>
      <w:proofErr w:type="spellStart"/>
      <w:r>
        <w:rPr>
          <w:rFonts w:ascii="微软雅黑" w:eastAsia="微软雅黑" w:hAnsi="微软雅黑"/>
        </w:rPr>
        <w:t>在摘要文本中检索</w:t>
      </w:r>
      <w:proofErr w:type="spellEnd"/>
    </w:p>
    <w:p w14:paraId="7F85942A" w14:textId="77777777" w:rsidR="006F2247" w:rsidRDefault="00000000">
      <w:pPr>
        <w:pStyle w:val="a0"/>
        <w:spacing w:before="40" w:after="40"/>
        <w:rPr>
          <w:lang w:eastAsia="zh-CN"/>
        </w:rPr>
      </w:pPr>
      <w:r>
        <w:rPr>
          <w:rFonts w:ascii="微软雅黑" w:eastAsia="微软雅黑" w:hAnsi="微软雅黑"/>
          <w:lang w:eastAsia="zh-CN"/>
        </w:rPr>
        <w:t>DOI：精确匹配数字对象唯一标识符</w:t>
      </w:r>
    </w:p>
    <w:p w14:paraId="42921382" w14:textId="77777777" w:rsidR="006F2247" w:rsidRDefault="00000000">
      <w:pPr>
        <w:pStyle w:val="a0"/>
        <w:spacing w:before="40" w:after="40"/>
        <w:rPr>
          <w:lang w:eastAsia="zh-CN"/>
        </w:rPr>
      </w:pPr>
      <w:r>
        <w:rPr>
          <w:rFonts w:ascii="微软雅黑" w:eastAsia="微软雅黑" w:hAnsi="微软雅黑"/>
          <w:lang w:eastAsia="zh-CN"/>
        </w:rPr>
        <w:t>年份（Year）：限定文献发表时间范围</w:t>
      </w:r>
    </w:p>
    <w:p w14:paraId="79032CA1" w14:textId="77777777" w:rsidR="006F2247" w:rsidRDefault="00000000">
      <w:pPr>
        <w:pStyle w:val="a0"/>
        <w:spacing w:before="40" w:after="40"/>
      </w:pPr>
      <w:proofErr w:type="spellStart"/>
      <w:r>
        <w:rPr>
          <w:rFonts w:ascii="微软雅黑" w:eastAsia="微软雅黑" w:hAnsi="微软雅黑"/>
        </w:rPr>
        <w:t>学科（Subject</w:t>
      </w:r>
      <w:proofErr w:type="spellEnd"/>
      <w:r>
        <w:rPr>
          <w:rFonts w:ascii="微软雅黑" w:eastAsia="微软雅黑" w:hAnsi="微软雅黑"/>
        </w:rPr>
        <w:t>）：</w:t>
      </w:r>
      <w:proofErr w:type="spellStart"/>
      <w:r>
        <w:rPr>
          <w:rFonts w:ascii="微软雅黑" w:eastAsia="微软雅黑" w:hAnsi="微软雅黑"/>
        </w:rPr>
        <w:t>限定所属学科领域</w:t>
      </w:r>
      <w:proofErr w:type="spellEnd"/>
    </w:p>
    <w:p w14:paraId="09D4047E" w14:textId="77777777" w:rsidR="006F2247" w:rsidRDefault="00000000">
      <w:pPr>
        <w:pStyle w:val="31"/>
      </w:pPr>
      <w:r>
        <w:rPr>
          <w:rFonts w:ascii="微软雅黑" w:eastAsia="微软雅黑" w:hAnsi="微软雅黑"/>
          <w:color w:val="336699"/>
          <w:sz w:val="24"/>
        </w:rPr>
        <w:lastRenderedPageBreak/>
        <w:t>逻辑组合</w:t>
      </w:r>
    </w:p>
    <w:p w14:paraId="25BD0DBF" w14:textId="77777777" w:rsidR="006F2247" w:rsidRDefault="00000000">
      <w:pPr>
        <w:pStyle w:val="a0"/>
        <w:spacing w:before="40" w:after="40"/>
        <w:rPr>
          <w:lang w:eastAsia="zh-CN"/>
        </w:rPr>
      </w:pPr>
      <w:r>
        <w:rPr>
          <w:rFonts w:ascii="微软雅黑" w:eastAsia="微软雅黑" w:hAnsi="微软雅黑"/>
          <w:lang w:eastAsia="zh-CN"/>
        </w:rPr>
        <w:t>AND：同时满足多个检索条件（缩小范围）</w:t>
      </w:r>
    </w:p>
    <w:p w14:paraId="60C52629" w14:textId="77777777" w:rsidR="006F2247" w:rsidRDefault="00000000">
      <w:pPr>
        <w:pStyle w:val="a0"/>
        <w:spacing w:before="40" w:after="40"/>
        <w:rPr>
          <w:lang w:eastAsia="zh-CN"/>
        </w:rPr>
      </w:pPr>
      <w:r>
        <w:rPr>
          <w:rFonts w:ascii="微软雅黑" w:eastAsia="微软雅黑" w:hAnsi="微软雅黑"/>
          <w:lang w:eastAsia="zh-CN"/>
        </w:rPr>
        <w:t>OR：满足任一检索条件（扩大范围）</w:t>
      </w:r>
    </w:p>
    <w:p w14:paraId="0655E191" w14:textId="77777777" w:rsidR="006F2247" w:rsidRPr="00AF0D62" w:rsidRDefault="00000000">
      <w:pPr>
        <w:pStyle w:val="a0"/>
        <w:spacing w:before="40" w:after="40"/>
        <w:rPr>
          <w:lang w:eastAsia="zh-CN"/>
        </w:rPr>
      </w:pPr>
      <w:r>
        <w:rPr>
          <w:rFonts w:ascii="微软雅黑" w:eastAsia="微软雅黑" w:hAnsi="微软雅黑"/>
          <w:lang w:eastAsia="zh-CN"/>
        </w:rPr>
        <w:t>NOT：排除包含某关键词的文献（精准过滤）</w:t>
      </w:r>
    </w:p>
    <w:p w14:paraId="67B67A2B" w14:textId="2CBCA0B9" w:rsidR="00AF0D62" w:rsidRDefault="00AF0D62" w:rsidP="00AF0D62">
      <w:pPr>
        <w:pStyle w:val="a0"/>
        <w:numPr>
          <w:ilvl w:val="0"/>
          <w:numId w:val="0"/>
        </w:numPr>
        <w:spacing w:before="40" w:after="40"/>
        <w:ind w:left="360"/>
        <w:rPr>
          <w:rFonts w:hint="eastAsia"/>
          <w:lang w:eastAsia="zh-CN"/>
        </w:rPr>
      </w:pPr>
      <w:r w:rsidRPr="00AF0D62">
        <w:rPr>
          <w:lang w:eastAsia="zh-CN"/>
        </w:rPr>
        <w:drawing>
          <wp:inline distT="0" distB="0" distL="0" distR="0" wp14:anchorId="5B6EB179" wp14:editId="1C190A3B">
            <wp:extent cx="5760720" cy="2559685"/>
            <wp:effectExtent l="0" t="0" r="0" b="0"/>
            <wp:docPr id="358126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076" name=""/>
                    <pic:cNvPicPr/>
                  </pic:nvPicPr>
                  <pic:blipFill>
                    <a:blip r:embed="rId13"/>
                    <a:stretch>
                      <a:fillRect/>
                    </a:stretch>
                  </pic:blipFill>
                  <pic:spPr>
                    <a:xfrm>
                      <a:off x="0" y="0"/>
                      <a:ext cx="5760720" cy="2559685"/>
                    </a:xfrm>
                    <a:prstGeom prst="rect">
                      <a:avLst/>
                    </a:prstGeom>
                  </pic:spPr>
                </pic:pic>
              </a:graphicData>
            </a:graphic>
          </wp:inline>
        </w:drawing>
      </w:r>
    </w:p>
    <w:p w14:paraId="27BB3605" w14:textId="77777777" w:rsidR="006F2247" w:rsidRDefault="00000000">
      <w:pPr>
        <w:pStyle w:val="31"/>
      </w:pPr>
      <w:proofErr w:type="spellStart"/>
      <w:r>
        <w:rPr>
          <w:rFonts w:ascii="微软雅黑" w:eastAsia="微软雅黑" w:hAnsi="微软雅黑"/>
          <w:color w:val="336699"/>
          <w:sz w:val="24"/>
        </w:rPr>
        <w:t>操作步骤</w:t>
      </w:r>
      <w:proofErr w:type="spellEnd"/>
    </w:p>
    <w:p w14:paraId="54141616" w14:textId="77777777" w:rsidR="006F2247" w:rsidRDefault="00000000">
      <w:pPr>
        <w:pStyle w:val="a"/>
        <w:spacing w:before="60" w:after="60"/>
        <w:rPr>
          <w:lang w:eastAsia="zh-CN"/>
        </w:rPr>
      </w:pPr>
      <w:r>
        <w:rPr>
          <w:rFonts w:ascii="微软雅黑" w:eastAsia="微软雅黑" w:hAnsi="微软雅黑"/>
          <w:lang w:eastAsia="zh-CN"/>
        </w:rPr>
        <w:t>点击搜索框右侧的"高级检索"按钮（图标为滑块），打开高级检索面板</w:t>
      </w:r>
    </w:p>
    <w:p w14:paraId="21A033A5" w14:textId="77777777" w:rsidR="006F2247" w:rsidRDefault="00000000">
      <w:pPr>
        <w:pStyle w:val="a"/>
        <w:spacing w:before="60" w:after="60"/>
      </w:pPr>
      <w:proofErr w:type="spellStart"/>
      <w:r>
        <w:rPr>
          <w:rFonts w:ascii="微软雅黑" w:eastAsia="微软雅黑" w:hAnsi="微软雅黑"/>
        </w:rPr>
        <w:t>在相应字段输入框中填入检索内容，如"标题"字段输入"deep</w:t>
      </w:r>
      <w:proofErr w:type="spellEnd"/>
      <w:r>
        <w:rPr>
          <w:rFonts w:ascii="微软雅黑" w:eastAsia="微软雅黑" w:hAnsi="微软雅黑"/>
        </w:rPr>
        <w:t xml:space="preserve"> learning"</w:t>
      </w:r>
    </w:p>
    <w:p w14:paraId="19E9F8C4" w14:textId="77777777" w:rsidR="006F2247" w:rsidRDefault="00000000">
      <w:pPr>
        <w:pStyle w:val="a"/>
        <w:spacing w:before="60" w:after="60"/>
      </w:pPr>
      <w:r>
        <w:rPr>
          <w:rFonts w:ascii="微软雅黑" w:eastAsia="微软雅黑" w:hAnsi="微软雅黑"/>
        </w:rPr>
        <w:t>选择字段之间的逻辑关系（AND/OR/NOT）</w:t>
      </w:r>
    </w:p>
    <w:p w14:paraId="3FF9370B" w14:textId="77777777" w:rsidR="006F2247" w:rsidRDefault="00000000">
      <w:pPr>
        <w:pStyle w:val="a"/>
        <w:spacing w:before="60" w:after="60"/>
        <w:rPr>
          <w:lang w:eastAsia="zh-CN"/>
        </w:rPr>
      </w:pPr>
      <w:r>
        <w:rPr>
          <w:rFonts w:ascii="微软雅黑" w:eastAsia="微软雅黑" w:hAnsi="微软雅黑"/>
          <w:lang w:eastAsia="zh-CN"/>
        </w:rPr>
        <w:t>设定年份范围（如2019-2024）、学科限制等附加条件</w:t>
      </w:r>
    </w:p>
    <w:p w14:paraId="56C1718B" w14:textId="77777777" w:rsidR="006F2247" w:rsidRDefault="00000000">
      <w:pPr>
        <w:pStyle w:val="a"/>
        <w:spacing w:before="60" w:after="60"/>
        <w:rPr>
          <w:lang w:eastAsia="zh-CN"/>
        </w:rPr>
      </w:pPr>
      <w:r>
        <w:rPr>
          <w:rFonts w:ascii="微软雅黑" w:eastAsia="微软雅黑" w:hAnsi="微软雅黑"/>
          <w:lang w:eastAsia="zh-CN"/>
        </w:rPr>
        <w:t>可点击"+添加条件"增加更多检索字段组合</w:t>
      </w:r>
    </w:p>
    <w:p w14:paraId="562DC573" w14:textId="77777777" w:rsidR="006F2247" w:rsidRDefault="00000000">
      <w:pPr>
        <w:pStyle w:val="a"/>
        <w:spacing w:before="60" w:after="60"/>
        <w:rPr>
          <w:lang w:eastAsia="zh-CN"/>
        </w:rPr>
      </w:pPr>
      <w:r>
        <w:rPr>
          <w:rFonts w:ascii="微软雅黑" w:eastAsia="微软雅黑" w:hAnsi="微软雅黑"/>
          <w:lang w:eastAsia="zh-CN"/>
        </w:rPr>
        <w:t>点击"检索"按钮，系统返回精确匹配的结果列表</w:t>
      </w:r>
    </w:p>
    <w:p w14:paraId="34FCB275" w14:textId="77777777" w:rsidR="006F2247" w:rsidRDefault="00000000">
      <w:pPr>
        <w:pStyle w:val="21"/>
        <w:rPr>
          <w:lang w:eastAsia="zh-CN"/>
        </w:rPr>
      </w:pPr>
      <w:r>
        <w:rPr>
          <w:rFonts w:ascii="微软雅黑" w:eastAsia="微软雅黑" w:hAnsi="微软雅黑"/>
          <w:color w:val="0050A0"/>
          <w:sz w:val="28"/>
          <w:lang w:eastAsia="zh-CN"/>
        </w:rPr>
        <w:t>2.5  智能推荐 / 热门文献推荐</w:t>
      </w:r>
    </w:p>
    <w:p w14:paraId="5D56F8A3" w14:textId="77777777" w:rsidR="006F2247" w:rsidRDefault="00000000">
      <w:pPr>
        <w:pStyle w:val="31"/>
        <w:rPr>
          <w:lang w:eastAsia="zh-CN"/>
        </w:rPr>
      </w:pPr>
      <w:r>
        <w:rPr>
          <w:rFonts w:ascii="微软雅黑" w:eastAsia="微软雅黑" w:hAnsi="微软雅黑"/>
          <w:color w:val="336699"/>
          <w:sz w:val="24"/>
          <w:lang w:eastAsia="zh-CN"/>
        </w:rPr>
        <w:t>功能定位</w:t>
      </w:r>
    </w:p>
    <w:p w14:paraId="6C8D5FA7" w14:textId="77777777" w:rsidR="006F2247" w:rsidRDefault="00000000">
      <w:pPr>
        <w:spacing w:before="100" w:after="100"/>
        <w:ind w:firstLine="425"/>
        <w:rPr>
          <w:lang w:eastAsia="zh-CN"/>
        </w:rPr>
      </w:pPr>
      <w:r>
        <w:rPr>
          <w:rFonts w:ascii="微软雅黑" w:eastAsia="微软雅黑" w:hAnsi="微软雅黑"/>
          <w:lang w:eastAsia="zh-CN"/>
        </w:rPr>
        <w:t>主页信息流区域提供两大被动发现功能：智能推荐基于用户研究领域和历史行为主动推送个性化文献；热门文献推荐基于文献被引频次、发表期刊影响力、近期下载量等综合热度指标筛选高影响力论文。</w:t>
      </w:r>
    </w:p>
    <w:p w14:paraId="069B6CBA" w14:textId="77777777" w:rsidR="006F2247" w:rsidRDefault="00000000">
      <w:pPr>
        <w:pStyle w:val="31"/>
        <w:rPr>
          <w:lang w:eastAsia="zh-CN"/>
        </w:rPr>
      </w:pPr>
      <w:r>
        <w:rPr>
          <w:rFonts w:ascii="微软雅黑" w:eastAsia="微软雅黑" w:hAnsi="微软雅黑"/>
          <w:color w:val="336699"/>
          <w:sz w:val="24"/>
          <w:lang w:eastAsia="zh-CN"/>
        </w:rPr>
        <w:t>智能推荐 — 个性化文献推送</w:t>
      </w:r>
    </w:p>
    <w:p w14:paraId="13A6D425" w14:textId="77777777" w:rsidR="006F2247" w:rsidRDefault="00000000">
      <w:pPr>
        <w:pStyle w:val="a0"/>
        <w:spacing w:before="40" w:after="40"/>
        <w:rPr>
          <w:lang w:eastAsia="zh-CN"/>
        </w:rPr>
      </w:pPr>
      <w:r>
        <w:rPr>
          <w:rFonts w:ascii="微软雅黑" w:eastAsia="微软雅黑" w:hAnsi="微软雅黑"/>
          <w:lang w:eastAsia="zh-CN"/>
        </w:rPr>
        <w:t>协同过滤算法：基于相似用户的行为数据进行推荐</w:t>
      </w:r>
    </w:p>
    <w:p w14:paraId="0225483E" w14:textId="77777777" w:rsidR="006F2247" w:rsidRDefault="00000000">
      <w:pPr>
        <w:pStyle w:val="a0"/>
        <w:spacing w:before="40" w:after="40"/>
        <w:rPr>
          <w:lang w:eastAsia="zh-CN"/>
        </w:rPr>
      </w:pPr>
      <w:r>
        <w:rPr>
          <w:rFonts w:ascii="微软雅黑" w:eastAsia="微软雅黑" w:hAnsi="微软雅黑"/>
          <w:lang w:eastAsia="zh-CN"/>
        </w:rPr>
        <w:t>内容推荐算法：基于用户收藏和搜索的主题进行相关内容推荐</w:t>
      </w:r>
    </w:p>
    <w:p w14:paraId="6B5119DC" w14:textId="77777777" w:rsidR="006F2247" w:rsidRDefault="00000000">
      <w:pPr>
        <w:pStyle w:val="a0"/>
        <w:spacing w:before="40" w:after="40"/>
        <w:rPr>
          <w:lang w:eastAsia="zh-CN"/>
        </w:rPr>
      </w:pPr>
      <w:r>
        <w:rPr>
          <w:rFonts w:ascii="微软雅黑" w:eastAsia="微软雅黑" w:hAnsi="微软雅黑"/>
          <w:lang w:eastAsia="zh-CN"/>
        </w:rPr>
        <w:lastRenderedPageBreak/>
        <w:t>冷启动处理：新用户通过研究领域标签初始配置触发推荐</w:t>
      </w:r>
    </w:p>
    <w:p w14:paraId="2159F4A1" w14:textId="77777777" w:rsidR="006F2247" w:rsidRPr="008A4CC7" w:rsidRDefault="00000000">
      <w:pPr>
        <w:pStyle w:val="a0"/>
        <w:spacing w:before="40" w:after="40"/>
        <w:rPr>
          <w:lang w:eastAsia="zh-CN"/>
        </w:rPr>
      </w:pPr>
      <w:r>
        <w:rPr>
          <w:rFonts w:ascii="微软雅黑" w:eastAsia="微软雅黑" w:hAnsi="微软雅黑"/>
          <w:lang w:eastAsia="zh-CN"/>
        </w:rPr>
        <w:t>登录后可用：登录后完善研究领域标签，系统持续优化推荐质量</w:t>
      </w:r>
    </w:p>
    <w:p w14:paraId="6CA0D038" w14:textId="33F642EF" w:rsidR="008A4CC7" w:rsidRDefault="008A4CC7" w:rsidP="008A4CC7">
      <w:pPr>
        <w:pStyle w:val="a0"/>
        <w:numPr>
          <w:ilvl w:val="0"/>
          <w:numId w:val="0"/>
        </w:numPr>
        <w:spacing w:before="40" w:after="40"/>
        <w:ind w:left="360"/>
        <w:rPr>
          <w:rFonts w:hint="eastAsia"/>
          <w:lang w:eastAsia="zh-CN"/>
        </w:rPr>
      </w:pPr>
      <w:r w:rsidRPr="008A4CC7">
        <w:rPr>
          <w:lang w:eastAsia="zh-CN"/>
        </w:rPr>
        <w:drawing>
          <wp:inline distT="0" distB="0" distL="0" distR="0" wp14:anchorId="0972ACC2" wp14:editId="6E1B7848">
            <wp:extent cx="5760720" cy="2559685"/>
            <wp:effectExtent l="0" t="0" r="0" b="0"/>
            <wp:docPr id="1126214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14555" name=""/>
                    <pic:cNvPicPr/>
                  </pic:nvPicPr>
                  <pic:blipFill>
                    <a:blip r:embed="rId14"/>
                    <a:stretch>
                      <a:fillRect/>
                    </a:stretch>
                  </pic:blipFill>
                  <pic:spPr>
                    <a:xfrm>
                      <a:off x="0" y="0"/>
                      <a:ext cx="5760720" cy="2559685"/>
                    </a:xfrm>
                    <a:prstGeom prst="rect">
                      <a:avLst/>
                    </a:prstGeom>
                  </pic:spPr>
                </pic:pic>
              </a:graphicData>
            </a:graphic>
          </wp:inline>
        </w:drawing>
      </w:r>
    </w:p>
    <w:p w14:paraId="130A77AB" w14:textId="77777777" w:rsidR="006F2247" w:rsidRDefault="00000000">
      <w:pPr>
        <w:pStyle w:val="31"/>
      </w:pPr>
      <w:proofErr w:type="spellStart"/>
      <w:r>
        <w:rPr>
          <w:rFonts w:ascii="微软雅黑" w:eastAsia="微软雅黑" w:hAnsi="微软雅黑"/>
          <w:color w:val="336699"/>
          <w:sz w:val="24"/>
        </w:rPr>
        <w:t>热门文献推荐</w:t>
      </w:r>
      <w:proofErr w:type="spellEnd"/>
      <w:r>
        <w:rPr>
          <w:rFonts w:ascii="微软雅黑" w:eastAsia="微软雅黑" w:hAnsi="微软雅黑"/>
          <w:color w:val="336699"/>
          <w:sz w:val="24"/>
        </w:rPr>
        <w:t xml:space="preserve"> (Hot Articles) — 高影响力精选</w:t>
      </w:r>
    </w:p>
    <w:p w14:paraId="139D90EC" w14:textId="77777777" w:rsidR="006F2247" w:rsidRDefault="00000000">
      <w:pPr>
        <w:pStyle w:val="a0"/>
        <w:spacing w:before="40" w:after="40"/>
        <w:rPr>
          <w:lang w:eastAsia="zh-CN"/>
        </w:rPr>
      </w:pPr>
      <w:r>
        <w:rPr>
          <w:rFonts w:ascii="微软雅黑" w:eastAsia="微软雅黑" w:hAnsi="微软雅黑"/>
          <w:lang w:eastAsia="zh-CN"/>
        </w:rPr>
        <w:t>系统基于多维度热度指标（被引次数+期刊影响力+下载量）综合计算文献热度</w:t>
      </w:r>
    </w:p>
    <w:p w14:paraId="1ECD713F" w14:textId="77777777" w:rsidR="006F2247" w:rsidRDefault="00000000">
      <w:pPr>
        <w:pStyle w:val="a0"/>
        <w:spacing w:before="40" w:after="40"/>
      </w:pPr>
      <w:proofErr w:type="spellStart"/>
      <w:r>
        <w:rPr>
          <w:rFonts w:ascii="微软雅黑" w:eastAsia="微软雅黑" w:hAnsi="微软雅黑"/>
        </w:rPr>
        <w:t>在首页"热门文献推荐</w:t>
      </w:r>
      <w:proofErr w:type="spellEnd"/>
      <w:r>
        <w:rPr>
          <w:rFonts w:ascii="微软雅黑" w:eastAsia="微软雅黑" w:hAnsi="微软雅黑"/>
        </w:rPr>
        <w:t xml:space="preserve"> (Hot Articles)"</w:t>
      </w:r>
      <w:proofErr w:type="spellStart"/>
      <w:r>
        <w:rPr>
          <w:rFonts w:ascii="微软雅黑" w:eastAsia="微软雅黑" w:hAnsi="微软雅黑"/>
        </w:rPr>
        <w:t>专区展示当前最具影响力论文</w:t>
      </w:r>
      <w:proofErr w:type="spellEnd"/>
    </w:p>
    <w:p w14:paraId="4A7E4A9D" w14:textId="77777777" w:rsidR="006F2247" w:rsidRDefault="00000000">
      <w:pPr>
        <w:pStyle w:val="a0"/>
        <w:spacing w:before="40" w:after="40"/>
      </w:pPr>
      <w:r>
        <w:rPr>
          <w:rFonts w:ascii="微软雅黑" w:eastAsia="微软雅黑" w:hAnsi="微软雅黑"/>
        </w:rPr>
        <w:t>示例展示：YOLOv9、Cancer statistics 2025等各领域高影响力文献</w:t>
      </w:r>
    </w:p>
    <w:p w14:paraId="6A0142DF" w14:textId="77777777" w:rsidR="006F2247" w:rsidRDefault="00000000">
      <w:pPr>
        <w:pStyle w:val="31"/>
      </w:pPr>
      <w:r>
        <w:rPr>
          <w:rFonts w:ascii="微软雅黑" w:eastAsia="微软雅黑" w:hAnsi="微软雅黑"/>
          <w:color w:val="336699"/>
          <w:sz w:val="24"/>
        </w:rPr>
        <w:t>操作步骤</w:t>
      </w:r>
    </w:p>
    <w:p w14:paraId="4D6F5D0C" w14:textId="77777777" w:rsidR="006F2247" w:rsidRDefault="00000000">
      <w:pPr>
        <w:pStyle w:val="a"/>
        <w:spacing w:before="60" w:after="60"/>
      </w:pPr>
      <w:r>
        <w:rPr>
          <w:rFonts w:ascii="微软雅黑" w:eastAsia="微软雅黑" w:hAnsi="微软雅黑"/>
        </w:rPr>
        <w:t>在首页浏览"热门文献推荐 (Hot Articles)"区域的文献列表</w:t>
      </w:r>
    </w:p>
    <w:p w14:paraId="44516EC0" w14:textId="77777777" w:rsidR="006F2247" w:rsidRDefault="00000000">
      <w:pPr>
        <w:pStyle w:val="a"/>
        <w:spacing w:before="60" w:after="60"/>
        <w:rPr>
          <w:lang w:eastAsia="zh-CN"/>
        </w:rPr>
      </w:pPr>
      <w:r>
        <w:rPr>
          <w:rFonts w:ascii="微软雅黑" w:eastAsia="微软雅黑" w:hAnsi="微软雅黑"/>
          <w:lang w:eastAsia="zh-CN"/>
        </w:rPr>
        <w:t>点击感兴趣文献的标题，进入文献详情页</w:t>
      </w:r>
    </w:p>
    <w:p w14:paraId="031289FB" w14:textId="77777777" w:rsidR="006F2247" w:rsidRDefault="00000000">
      <w:pPr>
        <w:pStyle w:val="a"/>
        <w:spacing w:before="60" w:after="60"/>
        <w:rPr>
          <w:lang w:eastAsia="zh-CN"/>
        </w:rPr>
      </w:pPr>
      <w:r>
        <w:rPr>
          <w:rFonts w:ascii="微软雅黑" w:eastAsia="微软雅黑" w:hAnsi="微软雅黑"/>
          <w:lang w:eastAsia="zh-CN"/>
        </w:rPr>
        <w:t>登录用户可在个人设置中完善研究领域标签，持续获得个性化推荐</w:t>
      </w:r>
    </w:p>
    <w:p w14:paraId="79440792" w14:textId="77777777" w:rsidR="006F2247" w:rsidRDefault="00000000">
      <w:pPr>
        <w:rPr>
          <w:lang w:eastAsia="zh-CN"/>
        </w:rPr>
      </w:pPr>
      <w:r>
        <w:rPr>
          <w:lang w:eastAsia="zh-CN"/>
        </w:rPr>
        <w:br w:type="page"/>
      </w:r>
    </w:p>
    <w:p w14:paraId="41E35E62" w14:textId="77777777" w:rsidR="006F2247" w:rsidRDefault="00000000">
      <w:pPr>
        <w:pStyle w:val="1"/>
        <w:rPr>
          <w:lang w:eastAsia="zh-CN"/>
        </w:rPr>
      </w:pPr>
      <w:r>
        <w:rPr>
          <w:rFonts w:ascii="微软雅黑" w:eastAsia="微软雅黑" w:hAnsi="微软雅黑"/>
          <w:color w:val="003366"/>
          <w:sz w:val="36"/>
          <w:lang w:eastAsia="zh-CN"/>
        </w:rPr>
        <w:lastRenderedPageBreak/>
        <w:t>第三章  选题模块（3项子功能）</w:t>
      </w:r>
    </w:p>
    <w:p w14:paraId="4AA8A733" w14:textId="77777777" w:rsidR="006F2247" w:rsidRDefault="006F2247">
      <w:pPr>
        <w:pBdr>
          <w:bottom w:val="single" w:sz="6" w:space="1" w:color="003366"/>
        </w:pBdr>
        <w:spacing w:before="80" w:after="80"/>
        <w:rPr>
          <w:lang w:eastAsia="zh-CN"/>
        </w:rPr>
      </w:pPr>
    </w:p>
    <w:p w14:paraId="432321F3"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选题模块是科研工作的起点，易学术通过大数据分析和AI技术，帮助研究人员精准把握领域动态、发现研究空白、确立具有创新性的研究课题。点击顶部导航"选题"进入，展开下拉菜单可看到全部3项子功能。</w:t>
      </w:r>
    </w:p>
    <w:p w14:paraId="3AC5191F" w14:textId="6EF247AA" w:rsidR="008A4CC7" w:rsidRDefault="008A4CC7">
      <w:pPr>
        <w:spacing w:before="100" w:after="100"/>
        <w:ind w:firstLine="425"/>
        <w:rPr>
          <w:rFonts w:hint="eastAsia"/>
          <w:lang w:eastAsia="zh-CN"/>
        </w:rPr>
      </w:pPr>
      <w:r w:rsidRPr="008A4CC7">
        <w:rPr>
          <w:lang w:eastAsia="zh-CN"/>
        </w:rPr>
        <w:drawing>
          <wp:inline distT="0" distB="0" distL="0" distR="0" wp14:anchorId="5FB44782" wp14:editId="53510ECE">
            <wp:extent cx="5760720" cy="2559685"/>
            <wp:effectExtent l="0" t="0" r="0" b="0"/>
            <wp:docPr id="1603581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81856" name=""/>
                    <pic:cNvPicPr/>
                  </pic:nvPicPr>
                  <pic:blipFill>
                    <a:blip r:embed="rId15"/>
                    <a:stretch>
                      <a:fillRect/>
                    </a:stretch>
                  </pic:blipFill>
                  <pic:spPr>
                    <a:xfrm>
                      <a:off x="0" y="0"/>
                      <a:ext cx="5760720" cy="2559685"/>
                    </a:xfrm>
                    <a:prstGeom prst="rect">
                      <a:avLst/>
                    </a:prstGeom>
                  </pic:spPr>
                </pic:pic>
              </a:graphicData>
            </a:graphic>
          </wp:inline>
        </w:drawing>
      </w:r>
    </w:p>
    <w:p w14:paraId="35DA39A0" w14:textId="77777777" w:rsidR="006F2247" w:rsidRDefault="00000000">
      <w:pPr>
        <w:pStyle w:val="21"/>
        <w:rPr>
          <w:lang w:eastAsia="zh-CN"/>
        </w:rPr>
      </w:pPr>
      <w:r>
        <w:rPr>
          <w:rFonts w:ascii="微软雅黑" w:eastAsia="微软雅黑" w:hAnsi="微软雅黑"/>
          <w:color w:val="0050A0"/>
          <w:sz w:val="28"/>
          <w:lang w:eastAsia="zh-CN"/>
        </w:rPr>
        <w:t>3.1  智能选题挖掘 — AI发现研究空白</w:t>
      </w:r>
    </w:p>
    <w:p w14:paraId="0FE17A82" w14:textId="77777777" w:rsidR="006F2247" w:rsidRDefault="00000000">
      <w:pPr>
        <w:pStyle w:val="31"/>
        <w:rPr>
          <w:lang w:eastAsia="zh-CN"/>
        </w:rPr>
      </w:pPr>
      <w:r>
        <w:rPr>
          <w:rFonts w:ascii="微软雅黑" w:eastAsia="微软雅黑" w:hAnsi="微软雅黑"/>
          <w:color w:val="336699"/>
          <w:sz w:val="24"/>
          <w:lang w:eastAsia="zh-CN"/>
        </w:rPr>
        <w:t>功能定位</w:t>
      </w:r>
    </w:p>
    <w:p w14:paraId="5825765C" w14:textId="77777777" w:rsidR="006F2247" w:rsidRDefault="00000000">
      <w:pPr>
        <w:spacing w:before="100" w:after="100"/>
        <w:ind w:firstLine="425"/>
        <w:rPr>
          <w:lang w:eastAsia="zh-CN"/>
        </w:rPr>
      </w:pPr>
      <w:r>
        <w:rPr>
          <w:rFonts w:ascii="微软雅黑" w:eastAsia="微软雅黑" w:hAnsi="微软雅黑"/>
          <w:lang w:eastAsia="zh-CN"/>
        </w:rPr>
        <w:t>智能选题挖掘是选题模块的核心功能，也是平台差异化的核心能力之一。从宏观视角分析整个研究领域的文献生态，通过统计分析和AI推理，帮助用户找到最具潜力的研究方向和研究空白点。功能入口：顶部导航"选题 &gt; 智能选题挖掘"。</w:t>
      </w:r>
    </w:p>
    <w:p w14:paraId="303A9CE9" w14:textId="77777777" w:rsidR="006F2247" w:rsidRDefault="00000000">
      <w:pPr>
        <w:pStyle w:val="31"/>
        <w:rPr>
          <w:lang w:eastAsia="zh-CN"/>
        </w:rPr>
      </w:pPr>
      <w:r>
        <w:rPr>
          <w:rFonts w:ascii="微软雅黑" w:eastAsia="微软雅黑" w:hAnsi="微软雅黑"/>
          <w:color w:val="336699"/>
          <w:sz w:val="24"/>
          <w:lang w:eastAsia="zh-CN"/>
        </w:rPr>
        <w:t>核心原理</w:t>
      </w:r>
    </w:p>
    <w:p w14:paraId="53A2694A" w14:textId="77777777" w:rsidR="006F2247" w:rsidRDefault="00000000">
      <w:pPr>
        <w:pStyle w:val="a0"/>
        <w:spacing w:before="40" w:after="40"/>
        <w:rPr>
          <w:lang w:eastAsia="zh-CN"/>
        </w:rPr>
      </w:pPr>
      <w:r>
        <w:rPr>
          <w:rFonts w:ascii="微软雅黑" w:eastAsia="微软雅黑" w:hAnsi="微软雅黑"/>
          <w:lang w:eastAsia="zh-CN"/>
        </w:rPr>
        <w:t>主题分布分析：对海量文献标题、摘要、关键词进行NLP聚类，呈现研究领域主题地图</w:t>
      </w:r>
    </w:p>
    <w:p w14:paraId="18AE2323" w14:textId="77777777" w:rsidR="006F2247" w:rsidRDefault="00000000">
      <w:pPr>
        <w:pStyle w:val="a0"/>
        <w:spacing w:before="40" w:after="40"/>
        <w:rPr>
          <w:lang w:eastAsia="zh-CN"/>
        </w:rPr>
      </w:pPr>
      <w:r>
        <w:rPr>
          <w:rFonts w:ascii="微软雅黑" w:eastAsia="微软雅黑" w:hAnsi="微软雅黑"/>
          <w:lang w:eastAsia="zh-CN"/>
        </w:rPr>
        <w:t>空白点识别：通过分析已有文献"结论"部分，识别当前研究局限性和未探索方向</w:t>
      </w:r>
    </w:p>
    <w:p w14:paraId="6B86B4BA" w14:textId="77777777" w:rsidR="006F2247" w:rsidRDefault="00000000">
      <w:pPr>
        <w:pStyle w:val="a0"/>
        <w:spacing w:before="40" w:after="40"/>
        <w:rPr>
          <w:lang w:eastAsia="zh-CN"/>
        </w:rPr>
      </w:pPr>
      <w:r>
        <w:rPr>
          <w:rFonts w:ascii="微软雅黑" w:eastAsia="微软雅黑" w:hAnsi="微软雅黑"/>
          <w:lang w:eastAsia="zh-CN"/>
        </w:rPr>
        <w:t>趋势预测：结合历史发文数据和最新发表动态，预测各主题未来发展趋势</w:t>
      </w:r>
    </w:p>
    <w:p w14:paraId="29D03A8F" w14:textId="77777777" w:rsidR="006F2247" w:rsidRPr="00882A34" w:rsidRDefault="00000000">
      <w:pPr>
        <w:pStyle w:val="a0"/>
        <w:spacing w:before="40" w:after="40"/>
        <w:rPr>
          <w:lang w:eastAsia="zh-CN"/>
        </w:rPr>
      </w:pPr>
      <w:r>
        <w:rPr>
          <w:rFonts w:ascii="微软雅黑" w:eastAsia="微软雅黑" w:hAnsi="微软雅黑"/>
          <w:lang w:eastAsia="zh-CN"/>
        </w:rPr>
        <w:t>竞争度评估：统计各主题发文数量和最近活跃度，评估研究竞争激烈程度</w:t>
      </w:r>
    </w:p>
    <w:p w14:paraId="31179B2B" w14:textId="135431D8" w:rsidR="00882A34" w:rsidRDefault="00882A34" w:rsidP="00882A34">
      <w:pPr>
        <w:pStyle w:val="a0"/>
        <w:numPr>
          <w:ilvl w:val="0"/>
          <w:numId w:val="0"/>
        </w:numPr>
        <w:spacing w:before="40" w:after="40"/>
        <w:ind w:left="360"/>
        <w:rPr>
          <w:rFonts w:hint="eastAsia"/>
          <w:lang w:eastAsia="zh-CN"/>
        </w:rPr>
      </w:pPr>
      <w:r w:rsidRPr="00882A34">
        <w:rPr>
          <w:lang w:eastAsia="zh-CN"/>
        </w:rPr>
        <w:lastRenderedPageBreak/>
        <w:drawing>
          <wp:inline distT="0" distB="0" distL="0" distR="0" wp14:anchorId="2008EE28" wp14:editId="6CDF210C">
            <wp:extent cx="5760720" cy="2559685"/>
            <wp:effectExtent l="0" t="0" r="0" b="0"/>
            <wp:docPr id="2043314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14660" name=""/>
                    <pic:cNvPicPr/>
                  </pic:nvPicPr>
                  <pic:blipFill>
                    <a:blip r:embed="rId16"/>
                    <a:stretch>
                      <a:fillRect/>
                    </a:stretch>
                  </pic:blipFill>
                  <pic:spPr>
                    <a:xfrm>
                      <a:off x="0" y="0"/>
                      <a:ext cx="5760720" cy="2559685"/>
                    </a:xfrm>
                    <a:prstGeom prst="rect">
                      <a:avLst/>
                    </a:prstGeom>
                  </pic:spPr>
                </pic:pic>
              </a:graphicData>
            </a:graphic>
          </wp:inline>
        </w:drawing>
      </w:r>
    </w:p>
    <w:p w14:paraId="34634482" w14:textId="77777777" w:rsidR="006F2247" w:rsidRDefault="00000000">
      <w:pPr>
        <w:pStyle w:val="31"/>
      </w:pPr>
      <w:proofErr w:type="spellStart"/>
      <w:r>
        <w:rPr>
          <w:rFonts w:ascii="微软雅黑" w:eastAsia="微软雅黑" w:hAnsi="微软雅黑"/>
          <w:color w:val="336699"/>
          <w:sz w:val="24"/>
        </w:rPr>
        <w:t>操作步骤</w:t>
      </w:r>
      <w:proofErr w:type="spellEnd"/>
    </w:p>
    <w:p w14:paraId="5F4810C8" w14:textId="77777777" w:rsidR="006F2247" w:rsidRDefault="00000000">
      <w:pPr>
        <w:pStyle w:val="a"/>
        <w:spacing w:before="60" w:after="60"/>
        <w:rPr>
          <w:lang w:eastAsia="zh-CN"/>
        </w:rPr>
      </w:pPr>
      <w:r>
        <w:rPr>
          <w:rFonts w:ascii="微软雅黑" w:eastAsia="微软雅黑" w:hAnsi="微软雅黑"/>
          <w:lang w:eastAsia="zh-CN"/>
        </w:rPr>
        <w:t>点击顶部"选题"导航，展开下拉菜单，点击"智能选题挖掘"入口</w:t>
      </w:r>
    </w:p>
    <w:p w14:paraId="6AB8B586" w14:textId="77777777" w:rsidR="006F2247" w:rsidRDefault="00000000">
      <w:pPr>
        <w:pStyle w:val="a"/>
        <w:spacing w:before="60" w:after="60"/>
      </w:pPr>
      <w:proofErr w:type="spellStart"/>
      <w:r>
        <w:rPr>
          <w:rFonts w:ascii="微软雅黑" w:eastAsia="微软雅黑" w:hAnsi="微软雅黑"/>
        </w:rPr>
        <w:t>在智能选题页面，输入感兴趣的研究领域关键词（如"urban</w:t>
      </w:r>
      <w:proofErr w:type="spellEnd"/>
      <w:r>
        <w:rPr>
          <w:rFonts w:ascii="微软雅黑" w:eastAsia="微软雅黑" w:hAnsi="微软雅黑"/>
        </w:rPr>
        <w:t xml:space="preserve"> agriculture"）</w:t>
      </w:r>
    </w:p>
    <w:p w14:paraId="4B18D2F6" w14:textId="77777777" w:rsidR="006F2247" w:rsidRDefault="00000000">
      <w:pPr>
        <w:pStyle w:val="a"/>
        <w:spacing w:before="60" w:after="60"/>
        <w:rPr>
          <w:lang w:eastAsia="zh-CN"/>
        </w:rPr>
      </w:pPr>
      <w:r>
        <w:rPr>
          <w:rFonts w:ascii="微软雅黑" w:eastAsia="微软雅黑" w:hAnsi="微软雅黑"/>
          <w:lang w:eastAsia="zh-CN"/>
        </w:rPr>
        <w:t>可进一步选择学科限定、时间范围等筛选条件</w:t>
      </w:r>
    </w:p>
    <w:p w14:paraId="1261F5D2" w14:textId="77777777" w:rsidR="006F2247" w:rsidRDefault="00000000">
      <w:pPr>
        <w:pStyle w:val="a"/>
        <w:spacing w:before="60" w:after="60"/>
        <w:rPr>
          <w:lang w:eastAsia="zh-CN"/>
        </w:rPr>
      </w:pPr>
      <w:r>
        <w:rPr>
          <w:rFonts w:ascii="微软雅黑" w:eastAsia="微软雅黑" w:hAnsi="微软雅黑"/>
          <w:lang w:eastAsia="zh-CN"/>
        </w:rPr>
        <w:t>点击"开始分析"或类似按钮，等待AI进行数据分析（通常5-15秒）</w:t>
      </w:r>
    </w:p>
    <w:p w14:paraId="53203395" w14:textId="77777777" w:rsidR="006F2247" w:rsidRDefault="00000000">
      <w:pPr>
        <w:pStyle w:val="a"/>
        <w:spacing w:before="60" w:after="60"/>
        <w:rPr>
          <w:lang w:eastAsia="zh-CN"/>
        </w:rPr>
      </w:pPr>
      <w:r>
        <w:rPr>
          <w:rFonts w:ascii="微软雅黑" w:eastAsia="微软雅黑" w:hAnsi="微软雅黑"/>
          <w:lang w:eastAsia="zh-CN"/>
        </w:rPr>
        <w:t>系统生成选题分析报告，呈现：研究主题分布图、研究空白点列表、趋势预测图表</w:t>
      </w:r>
    </w:p>
    <w:p w14:paraId="1567C11C" w14:textId="77777777" w:rsidR="006F2247" w:rsidRDefault="00000000">
      <w:pPr>
        <w:pStyle w:val="a"/>
        <w:spacing w:before="60" w:after="60"/>
        <w:rPr>
          <w:lang w:eastAsia="zh-CN"/>
        </w:rPr>
      </w:pPr>
      <w:r>
        <w:rPr>
          <w:rFonts w:ascii="微软雅黑" w:eastAsia="微软雅黑" w:hAnsi="微软雅黑"/>
          <w:lang w:eastAsia="zh-CN"/>
        </w:rPr>
        <w:t>浏览各主题的详细分析，点击感兴趣的主题进一步探索</w:t>
      </w:r>
    </w:p>
    <w:p w14:paraId="48680AD1" w14:textId="77777777" w:rsidR="006F2247" w:rsidRDefault="00000000">
      <w:pPr>
        <w:pStyle w:val="a"/>
        <w:spacing w:before="60" w:after="60"/>
        <w:rPr>
          <w:lang w:eastAsia="zh-CN"/>
        </w:rPr>
      </w:pPr>
      <w:r>
        <w:rPr>
          <w:rFonts w:ascii="微软雅黑" w:eastAsia="微软雅黑" w:hAnsi="微软雅黑"/>
          <w:lang w:eastAsia="zh-CN"/>
        </w:rPr>
        <w:t>查看该主题下的代表性文献列表，了解已有研究和研究基础</w:t>
      </w:r>
    </w:p>
    <w:p w14:paraId="5A73BDE1" w14:textId="77777777" w:rsidR="006F2247" w:rsidRPr="00882A34" w:rsidRDefault="00000000">
      <w:pPr>
        <w:pStyle w:val="a"/>
        <w:spacing w:before="60" w:after="60"/>
        <w:rPr>
          <w:lang w:eastAsia="zh-CN"/>
        </w:rPr>
      </w:pPr>
      <w:r>
        <w:rPr>
          <w:rFonts w:ascii="微软雅黑" w:eastAsia="微软雅黑" w:hAnsi="微软雅黑"/>
          <w:lang w:eastAsia="zh-CN"/>
        </w:rPr>
        <w:t>将优质选题方向收藏或导出为选题建议报告</w:t>
      </w:r>
    </w:p>
    <w:p w14:paraId="24F5D8A4" w14:textId="47C45F41" w:rsidR="00882A34" w:rsidRPr="00882A34" w:rsidRDefault="00882A34" w:rsidP="00882A34">
      <w:pPr>
        <w:pStyle w:val="a"/>
        <w:numPr>
          <w:ilvl w:val="0"/>
          <w:numId w:val="0"/>
        </w:numPr>
        <w:spacing w:before="60" w:after="60"/>
        <w:ind w:left="360"/>
        <w:rPr>
          <w:rFonts w:hint="eastAsia"/>
          <w:lang w:eastAsia="zh-CN"/>
        </w:rPr>
      </w:pPr>
      <w:r w:rsidRPr="00882A34">
        <w:rPr>
          <w:lang w:eastAsia="zh-CN"/>
        </w:rPr>
        <w:drawing>
          <wp:inline distT="0" distB="0" distL="0" distR="0" wp14:anchorId="5387095E" wp14:editId="2F5176D6">
            <wp:extent cx="5760720" cy="2559685"/>
            <wp:effectExtent l="0" t="0" r="0" b="0"/>
            <wp:docPr id="1980871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71571" name=""/>
                    <pic:cNvPicPr/>
                  </pic:nvPicPr>
                  <pic:blipFill>
                    <a:blip r:embed="rId17"/>
                    <a:stretch>
                      <a:fillRect/>
                    </a:stretch>
                  </pic:blipFill>
                  <pic:spPr>
                    <a:xfrm>
                      <a:off x="0" y="0"/>
                      <a:ext cx="5760720" cy="2559685"/>
                    </a:xfrm>
                    <a:prstGeom prst="rect">
                      <a:avLst/>
                    </a:prstGeom>
                  </pic:spPr>
                </pic:pic>
              </a:graphicData>
            </a:graphic>
          </wp:inline>
        </w:drawing>
      </w:r>
    </w:p>
    <w:p w14:paraId="77E544A5" w14:textId="1FF5BE8D" w:rsidR="00882A34" w:rsidRDefault="00882A34" w:rsidP="00882A34">
      <w:pPr>
        <w:pStyle w:val="a"/>
        <w:numPr>
          <w:ilvl w:val="0"/>
          <w:numId w:val="0"/>
        </w:numPr>
        <w:spacing w:before="60" w:after="60"/>
        <w:ind w:left="360"/>
        <w:rPr>
          <w:rFonts w:hint="eastAsia"/>
          <w:lang w:eastAsia="zh-CN"/>
        </w:rPr>
      </w:pPr>
      <w:r w:rsidRPr="00882A34">
        <w:rPr>
          <w:lang w:eastAsia="zh-CN"/>
        </w:rPr>
        <w:lastRenderedPageBreak/>
        <w:drawing>
          <wp:inline distT="0" distB="0" distL="0" distR="0" wp14:anchorId="319BF85F" wp14:editId="561A5FAB">
            <wp:extent cx="5760720" cy="2559685"/>
            <wp:effectExtent l="0" t="0" r="0" b="0"/>
            <wp:docPr id="106993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3531" name=""/>
                    <pic:cNvPicPr/>
                  </pic:nvPicPr>
                  <pic:blipFill>
                    <a:blip r:embed="rId18"/>
                    <a:stretch>
                      <a:fillRect/>
                    </a:stretch>
                  </pic:blipFill>
                  <pic:spPr>
                    <a:xfrm>
                      <a:off x="0" y="0"/>
                      <a:ext cx="5760720" cy="2559685"/>
                    </a:xfrm>
                    <a:prstGeom prst="rect">
                      <a:avLst/>
                    </a:prstGeom>
                  </pic:spPr>
                </pic:pic>
              </a:graphicData>
            </a:graphic>
          </wp:inline>
        </w:drawing>
      </w:r>
    </w:p>
    <w:p w14:paraId="2548454B" w14:textId="77777777" w:rsidR="006F2247" w:rsidRDefault="00000000">
      <w:pPr>
        <w:pStyle w:val="31"/>
      </w:pPr>
      <w:proofErr w:type="spellStart"/>
      <w:r>
        <w:rPr>
          <w:rFonts w:ascii="微软雅黑" w:eastAsia="微软雅黑" w:hAnsi="微软雅黑"/>
          <w:color w:val="336699"/>
          <w:sz w:val="24"/>
        </w:rPr>
        <w:t>输出成果</w:t>
      </w:r>
      <w:proofErr w:type="spellEnd"/>
    </w:p>
    <w:p w14:paraId="60971EF1" w14:textId="77777777" w:rsidR="006F2247" w:rsidRDefault="00000000">
      <w:pPr>
        <w:pStyle w:val="a0"/>
        <w:spacing w:before="40" w:after="40"/>
        <w:rPr>
          <w:lang w:eastAsia="zh-CN"/>
        </w:rPr>
      </w:pPr>
      <w:r>
        <w:rPr>
          <w:rFonts w:ascii="微软雅黑" w:eastAsia="微软雅黑" w:hAnsi="微软雅黑"/>
          <w:lang w:eastAsia="zh-CN"/>
        </w:rPr>
        <w:t>研究领域全景图：直观呈现该领域主要研究方向及相互关系</w:t>
      </w:r>
    </w:p>
    <w:p w14:paraId="208AF572" w14:textId="77777777" w:rsidR="006F2247" w:rsidRDefault="00000000">
      <w:pPr>
        <w:pStyle w:val="a0"/>
        <w:spacing w:before="40" w:after="40"/>
        <w:rPr>
          <w:lang w:eastAsia="zh-CN"/>
        </w:rPr>
      </w:pPr>
      <w:r>
        <w:rPr>
          <w:rFonts w:ascii="微软雅黑" w:eastAsia="微软雅黑" w:hAnsi="微软雅黑"/>
          <w:lang w:eastAsia="zh-CN"/>
        </w:rPr>
        <w:t>空白点清单：列出当前研究中尚未充分探索的具体问题</w:t>
      </w:r>
    </w:p>
    <w:p w14:paraId="0DF6CD7D" w14:textId="77777777" w:rsidR="006F2247" w:rsidRDefault="00000000">
      <w:pPr>
        <w:pStyle w:val="a0"/>
        <w:spacing w:before="40" w:after="40"/>
        <w:rPr>
          <w:lang w:eastAsia="zh-CN"/>
        </w:rPr>
      </w:pPr>
      <w:r>
        <w:rPr>
          <w:rFonts w:ascii="微软雅黑" w:eastAsia="微软雅黑" w:hAnsi="微软雅黑"/>
          <w:lang w:eastAsia="zh-CN"/>
        </w:rPr>
        <w:t>创新点建议：基于数据分析提出具有创新潜力的研究课题建议</w:t>
      </w:r>
    </w:p>
    <w:p w14:paraId="5035FB4B" w14:textId="77777777" w:rsidR="006F2247" w:rsidRDefault="00000000">
      <w:pPr>
        <w:pStyle w:val="a0"/>
        <w:spacing w:before="40" w:after="40"/>
        <w:rPr>
          <w:lang w:eastAsia="zh-CN"/>
        </w:rPr>
      </w:pPr>
      <w:r>
        <w:rPr>
          <w:rFonts w:ascii="微软雅黑" w:eastAsia="微软雅黑" w:hAnsi="微软雅黑"/>
          <w:lang w:eastAsia="zh-CN"/>
        </w:rPr>
        <w:t>参考文献推荐：针对每个建议课题，推送相关的核心文献列表</w:t>
      </w:r>
    </w:p>
    <w:p w14:paraId="41F63FA4" w14:textId="77777777" w:rsidR="006F2247" w:rsidRDefault="00000000">
      <w:pPr>
        <w:pStyle w:val="21"/>
        <w:rPr>
          <w:lang w:eastAsia="zh-CN"/>
        </w:rPr>
      </w:pPr>
      <w:r>
        <w:rPr>
          <w:rFonts w:ascii="微软雅黑" w:eastAsia="微软雅黑" w:hAnsi="微软雅黑"/>
          <w:color w:val="0050A0"/>
          <w:sz w:val="28"/>
          <w:lang w:eastAsia="zh-CN"/>
        </w:rPr>
        <w:t>3.2  开题报告助手 — AI辅助开题报告撰写</w:t>
      </w:r>
    </w:p>
    <w:p w14:paraId="1EF456CA" w14:textId="77777777" w:rsidR="006F2247" w:rsidRDefault="00000000">
      <w:pPr>
        <w:pStyle w:val="31"/>
        <w:rPr>
          <w:lang w:eastAsia="zh-CN"/>
        </w:rPr>
      </w:pPr>
      <w:r>
        <w:rPr>
          <w:rFonts w:ascii="微软雅黑" w:eastAsia="微软雅黑" w:hAnsi="微软雅黑"/>
          <w:color w:val="336699"/>
          <w:sz w:val="24"/>
          <w:lang w:eastAsia="zh-CN"/>
        </w:rPr>
        <w:t>功能定位</w:t>
      </w:r>
    </w:p>
    <w:p w14:paraId="1EB23F8D"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开题报告助手专为研究生和科研人员设计，帮助完成开题报告的撰写工作。基于用户输入的研究主题和研究背景，AI自动生成规范的开题报告框架和内容建议，涵盖研究意义、国内外研究现状、研究内容、技术路线等标准章节。</w:t>
      </w:r>
    </w:p>
    <w:p w14:paraId="792DF906" w14:textId="1A761343" w:rsidR="00882A34" w:rsidRDefault="002C3853">
      <w:pPr>
        <w:spacing w:before="100" w:after="100"/>
        <w:ind w:firstLine="425"/>
        <w:rPr>
          <w:rFonts w:hint="eastAsia"/>
          <w:lang w:eastAsia="zh-CN"/>
        </w:rPr>
      </w:pPr>
      <w:r w:rsidRPr="002C3853">
        <w:rPr>
          <w:lang w:eastAsia="zh-CN"/>
        </w:rPr>
        <w:drawing>
          <wp:inline distT="0" distB="0" distL="0" distR="0" wp14:anchorId="3ECDB6CC" wp14:editId="6BFA29ED">
            <wp:extent cx="5760720" cy="2559685"/>
            <wp:effectExtent l="0" t="0" r="0" b="0"/>
            <wp:docPr id="92007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353" name=""/>
                    <pic:cNvPicPr/>
                  </pic:nvPicPr>
                  <pic:blipFill>
                    <a:blip r:embed="rId19"/>
                    <a:stretch>
                      <a:fillRect/>
                    </a:stretch>
                  </pic:blipFill>
                  <pic:spPr>
                    <a:xfrm>
                      <a:off x="0" y="0"/>
                      <a:ext cx="5760720" cy="2559685"/>
                    </a:xfrm>
                    <a:prstGeom prst="rect">
                      <a:avLst/>
                    </a:prstGeom>
                  </pic:spPr>
                </pic:pic>
              </a:graphicData>
            </a:graphic>
          </wp:inline>
        </w:drawing>
      </w:r>
    </w:p>
    <w:p w14:paraId="373CD898" w14:textId="77777777" w:rsidR="006F2247" w:rsidRDefault="00000000">
      <w:pPr>
        <w:pStyle w:val="31"/>
      </w:pPr>
      <w:proofErr w:type="spellStart"/>
      <w:r>
        <w:rPr>
          <w:rFonts w:ascii="微软雅黑" w:eastAsia="微软雅黑" w:hAnsi="微软雅黑"/>
          <w:color w:val="336699"/>
          <w:sz w:val="24"/>
        </w:rPr>
        <w:lastRenderedPageBreak/>
        <w:t>核心能力</w:t>
      </w:r>
      <w:proofErr w:type="spellEnd"/>
    </w:p>
    <w:p w14:paraId="344E06ED" w14:textId="77777777" w:rsidR="006F2247" w:rsidRDefault="00000000">
      <w:pPr>
        <w:pStyle w:val="a0"/>
        <w:spacing w:before="40" w:after="40"/>
        <w:rPr>
          <w:lang w:eastAsia="zh-CN"/>
        </w:rPr>
      </w:pPr>
      <w:r>
        <w:rPr>
          <w:rFonts w:ascii="微软雅黑" w:eastAsia="微软雅黑" w:hAnsi="微软雅黑"/>
          <w:lang w:eastAsia="zh-CN"/>
        </w:rPr>
        <w:t>大纲自动生成：基于研究主题，自动生成符合学术规范的开题报告大纲</w:t>
      </w:r>
    </w:p>
    <w:p w14:paraId="306C856B" w14:textId="77777777" w:rsidR="006F2247" w:rsidRDefault="00000000">
      <w:pPr>
        <w:pStyle w:val="a0"/>
        <w:spacing w:before="40" w:after="40"/>
        <w:rPr>
          <w:lang w:eastAsia="zh-CN"/>
        </w:rPr>
      </w:pPr>
      <w:r>
        <w:rPr>
          <w:rFonts w:ascii="微软雅黑" w:eastAsia="微软雅黑" w:hAnsi="微软雅黑"/>
          <w:lang w:eastAsia="zh-CN"/>
        </w:rPr>
        <w:t>研究背景撰写：AI辅助撰写研究背景和意义章节</w:t>
      </w:r>
    </w:p>
    <w:p w14:paraId="4E47331C" w14:textId="77777777" w:rsidR="006F2247" w:rsidRDefault="00000000">
      <w:pPr>
        <w:pStyle w:val="a0"/>
        <w:spacing w:before="40" w:after="40"/>
        <w:rPr>
          <w:lang w:eastAsia="zh-CN"/>
        </w:rPr>
      </w:pPr>
      <w:r>
        <w:rPr>
          <w:rFonts w:ascii="微软雅黑" w:eastAsia="微软雅黑" w:hAnsi="微软雅黑"/>
          <w:lang w:eastAsia="zh-CN"/>
        </w:rPr>
        <w:t>文献综述辅助：基于已有研究文献，生成国内外研究现状章节</w:t>
      </w:r>
    </w:p>
    <w:p w14:paraId="1C809FD3" w14:textId="77777777" w:rsidR="006F2247" w:rsidRDefault="00000000">
      <w:pPr>
        <w:pStyle w:val="a0"/>
        <w:spacing w:before="40" w:after="40"/>
        <w:rPr>
          <w:lang w:eastAsia="zh-CN"/>
        </w:rPr>
      </w:pPr>
      <w:r>
        <w:rPr>
          <w:rFonts w:ascii="微软雅黑" w:eastAsia="微软雅黑" w:hAnsi="微软雅黑"/>
          <w:lang w:eastAsia="zh-CN"/>
        </w:rPr>
        <w:t>技术路线设计：辅助设计研究方法和技术路线</w:t>
      </w:r>
    </w:p>
    <w:p w14:paraId="0D8035A6" w14:textId="77777777" w:rsidR="006F2247" w:rsidRDefault="00000000">
      <w:pPr>
        <w:pStyle w:val="a0"/>
        <w:spacing w:before="40" w:after="40"/>
        <w:rPr>
          <w:lang w:eastAsia="zh-CN"/>
        </w:rPr>
      </w:pPr>
      <w:r>
        <w:rPr>
          <w:rFonts w:ascii="微软雅黑" w:eastAsia="微软雅黑" w:hAnsi="微软雅黑"/>
          <w:lang w:eastAsia="zh-CN"/>
        </w:rPr>
        <w:t>时间规划建议：基于研究内容提供合理的时间规划建议</w:t>
      </w:r>
    </w:p>
    <w:p w14:paraId="0A96EC89" w14:textId="77777777" w:rsidR="006F2247" w:rsidRDefault="00000000">
      <w:pPr>
        <w:pStyle w:val="31"/>
      </w:pPr>
      <w:proofErr w:type="spellStart"/>
      <w:r>
        <w:rPr>
          <w:rFonts w:ascii="微软雅黑" w:eastAsia="微软雅黑" w:hAnsi="微软雅黑"/>
          <w:color w:val="336699"/>
          <w:sz w:val="24"/>
        </w:rPr>
        <w:t>操作步骤</w:t>
      </w:r>
      <w:proofErr w:type="spellEnd"/>
    </w:p>
    <w:p w14:paraId="5AFD0555" w14:textId="77777777" w:rsidR="006F2247" w:rsidRDefault="00000000">
      <w:pPr>
        <w:pStyle w:val="a"/>
        <w:spacing w:before="60" w:after="60"/>
        <w:rPr>
          <w:lang w:eastAsia="zh-CN"/>
        </w:rPr>
      </w:pPr>
      <w:r>
        <w:rPr>
          <w:rFonts w:ascii="微软雅黑" w:eastAsia="微软雅黑" w:hAnsi="微软雅黑"/>
          <w:lang w:eastAsia="zh-CN"/>
        </w:rPr>
        <w:t>点击顶部"选题"导航 &gt; "开题报告助手"入口</w:t>
      </w:r>
    </w:p>
    <w:p w14:paraId="37C2653F" w14:textId="77777777" w:rsidR="006F2247" w:rsidRDefault="00000000">
      <w:pPr>
        <w:pStyle w:val="a"/>
        <w:spacing w:before="60" w:after="60"/>
        <w:rPr>
          <w:lang w:eastAsia="zh-CN"/>
        </w:rPr>
      </w:pPr>
      <w:r>
        <w:rPr>
          <w:rFonts w:ascii="微软雅黑" w:eastAsia="微软雅黑" w:hAnsi="微软雅黑"/>
          <w:lang w:eastAsia="zh-CN"/>
        </w:rPr>
        <w:t>输入研究课题名称和研究领域关键词</w:t>
      </w:r>
    </w:p>
    <w:p w14:paraId="37B2F3C9" w14:textId="77777777" w:rsidR="006F2247" w:rsidRDefault="00000000">
      <w:pPr>
        <w:pStyle w:val="a"/>
        <w:spacing w:before="60" w:after="60"/>
        <w:rPr>
          <w:lang w:eastAsia="zh-CN"/>
        </w:rPr>
      </w:pPr>
      <w:r>
        <w:rPr>
          <w:rFonts w:ascii="微软雅黑" w:eastAsia="微软雅黑" w:hAnsi="微软雅黑"/>
          <w:lang w:eastAsia="zh-CN"/>
        </w:rPr>
        <w:t>补充研究背景描述（可粘贴已有笔记或初步想法）</w:t>
      </w:r>
    </w:p>
    <w:p w14:paraId="673F2DF3" w14:textId="77777777" w:rsidR="006F2247" w:rsidRDefault="00000000">
      <w:pPr>
        <w:pStyle w:val="a"/>
        <w:spacing w:before="60" w:after="60"/>
        <w:rPr>
          <w:lang w:eastAsia="zh-CN"/>
        </w:rPr>
      </w:pPr>
      <w:r>
        <w:rPr>
          <w:rFonts w:ascii="微软雅黑" w:eastAsia="微软雅黑" w:hAnsi="微软雅黑"/>
          <w:lang w:eastAsia="zh-CN"/>
        </w:rPr>
        <w:t>点击"生成大纲"或"开始撰写"，AI分析并生成开题报告草稿</w:t>
      </w:r>
    </w:p>
    <w:p w14:paraId="7DD2AB80" w14:textId="77777777" w:rsidR="006F2247" w:rsidRDefault="00000000">
      <w:pPr>
        <w:pStyle w:val="a"/>
        <w:spacing w:before="60" w:after="60"/>
        <w:rPr>
          <w:lang w:eastAsia="zh-CN"/>
        </w:rPr>
      </w:pPr>
      <w:r>
        <w:rPr>
          <w:rFonts w:ascii="微软雅黑" w:eastAsia="微软雅黑" w:hAnsi="微软雅黑"/>
          <w:lang w:eastAsia="zh-CN"/>
        </w:rPr>
        <w:t>浏览生成的开题报告各章节内容，可对每个章节进一步细化修改</w:t>
      </w:r>
    </w:p>
    <w:p w14:paraId="160A40BE" w14:textId="77777777" w:rsidR="006F2247" w:rsidRDefault="00000000">
      <w:pPr>
        <w:pStyle w:val="a"/>
        <w:spacing w:before="60" w:after="60"/>
        <w:rPr>
          <w:lang w:eastAsia="zh-CN"/>
        </w:rPr>
      </w:pPr>
      <w:r>
        <w:rPr>
          <w:rFonts w:ascii="微软雅黑" w:eastAsia="微软雅黑" w:hAnsi="微软雅黑"/>
          <w:lang w:eastAsia="zh-CN"/>
        </w:rPr>
        <w:t>系统自动推荐与研究课题高度相关的参考文献列表</w:t>
      </w:r>
    </w:p>
    <w:p w14:paraId="22627A96" w14:textId="77777777" w:rsidR="006F2247" w:rsidRDefault="00000000">
      <w:pPr>
        <w:pStyle w:val="a"/>
        <w:spacing w:before="60" w:after="60"/>
        <w:rPr>
          <w:lang w:eastAsia="zh-CN"/>
        </w:rPr>
      </w:pPr>
      <w:r>
        <w:rPr>
          <w:rFonts w:ascii="微软雅黑" w:eastAsia="微软雅黑" w:hAnsi="微软雅黑"/>
          <w:lang w:eastAsia="zh-CN"/>
        </w:rPr>
        <w:t>编辑完成后点击"保存"或"导出"，下载为Word文档</w:t>
      </w:r>
    </w:p>
    <w:p w14:paraId="3705A3DC" w14:textId="77777777" w:rsidR="006F2247" w:rsidRDefault="00000000">
      <w:pPr>
        <w:pStyle w:val="21"/>
        <w:rPr>
          <w:lang w:eastAsia="zh-CN"/>
        </w:rPr>
      </w:pPr>
      <w:r>
        <w:rPr>
          <w:rFonts w:ascii="微软雅黑" w:eastAsia="微软雅黑" w:hAnsi="微软雅黑"/>
          <w:color w:val="0050A0"/>
          <w:sz w:val="28"/>
          <w:lang w:eastAsia="zh-CN"/>
        </w:rPr>
        <w:t>3.3  每日灵感 — 每日推送研究热点与灵感</w:t>
      </w:r>
    </w:p>
    <w:p w14:paraId="6E6C00D1" w14:textId="77777777" w:rsidR="006F2247" w:rsidRDefault="00000000">
      <w:pPr>
        <w:pStyle w:val="31"/>
        <w:rPr>
          <w:lang w:eastAsia="zh-CN"/>
        </w:rPr>
      </w:pPr>
      <w:r>
        <w:rPr>
          <w:rFonts w:ascii="微软雅黑" w:eastAsia="微软雅黑" w:hAnsi="微软雅黑"/>
          <w:color w:val="336699"/>
          <w:sz w:val="24"/>
          <w:lang w:eastAsia="zh-CN"/>
        </w:rPr>
        <w:t>功能定位</w:t>
      </w:r>
    </w:p>
    <w:p w14:paraId="40684038"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每日灵感是平台为用户提供的每日研究热点推送服务。每天自动推送与用户研究领域相关的最新研究动态、前沿话题和跨学科灵感，帮助科研人员保持对领域前沿的持续敏感度。</w:t>
      </w:r>
    </w:p>
    <w:p w14:paraId="3D810669" w14:textId="7CB60C06" w:rsidR="002C3853" w:rsidRDefault="002C3853">
      <w:pPr>
        <w:spacing w:before="100" w:after="100"/>
        <w:ind w:firstLine="425"/>
        <w:rPr>
          <w:rFonts w:hint="eastAsia"/>
          <w:lang w:eastAsia="zh-CN"/>
        </w:rPr>
      </w:pPr>
      <w:r w:rsidRPr="002C3853">
        <w:rPr>
          <w:lang w:eastAsia="zh-CN"/>
        </w:rPr>
        <w:drawing>
          <wp:inline distT="0" distB="0" distL="0" distR="0" wp14:anchorId="6EF82B27" wp14:editId="48A5844E">
            <wp:extent cx="5760720" cy="2559685"/>
            <wp:effectExtent l="0" t="0" r="0" b="0"/>
            <wp:docPr id="851187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87645" name=""/>
                    <pic:cNvPicPr/>
                  </pic:nvPicPr>
                  <pic:blipFill>
                    <a:blip r:embed="rId20"/>
                    <a:stretch>
                      <a:fillRect/>
                    </a:stretch>
                  </pic:blipFill>
                  <pic:spPr>
                    <a:xfrm>
                      <a:off x="0" y="0"/>
                      <a:ext cx="5760720" cy="2559685"/>
                    </a:xfrm>
                    <a:prstGeom prst="rect">
                      <a:avLst/>
                    </a:prstGeom>
                  </pic:spPr>
                </pic:pic>
              </a:graphicData>
            </a:graphic>
          </wp:inline>
        </w:drawing>
      </w:r>
    </w:p>
    <w:p w14:paraId="7A748C91" w14:textId="77777777" w:rsidR="006F2247" w:rsidRDefault="00000000">
      <w:pPr>
        <w:pStyle w:val="31"/>
      </w:pPr>
      <w:proofErr w:type="spellStart"/>
      <w:r>
        <w:rPr>
          <w:rFonts w:ascii="微软雅黑" w:eastAsia="微软雅黑" w:hAnsi="微软雅黑"/>
          <w:color w:val="336699"/>
          <w:sz w:val="24"/>
        </w:rPr>
        <w:lastRenderedPageBreak/>
        <w:t>内容类型</w:t>
      </w:r>
      <w:proofErr w:type="spellEnd"/>
    </w:p>
    <w:p w14:paraId="644189EA" w14:textId="77777777" w:rsidR="006F2247" w:rsidRDefault="00000000">
      <w:pPr>
        <w:pStyle w:val="a0"/>
        <w:spacing w:before="40" w:after="40"/>
        <w:rPr>
          <w:lang w:eastAsia="zh-CN"/>
        </w:rPr>
      </w:pPr>
      <w:r>
        <w:rPr>
          <w:rFonts w:ascii="微软雅黑" w:eastAsia="微软雅黑" w:hAnsi="微软雅黑"/>
          <w:lang w:eastAsia="zh-CN"/>
        </w:rPr>
        <w:t>最新文献推荐：每日推送该领域最新发表的高质量论文</w:t>
      </w:r>
    </w:p>
    <w:p w14:paraId="4154BDEF" w14:textId="77777777" w:rsidR="006F2247" w:rsidRDefault="00000000">
      <w:pPr>
        <w:pStyle w:val="a0"/>
        <w:spacing w:before="40" w:after="40"/>
        <w:rPr>
          <w:lang w:eastAsia="zh-CN"/>
        </w:rPr>
      </w:pPr>
      <w:r>
        <w:rPr>
          <w:rFonts w:ascii="微软雅黑" w:eastAsia="微软雅黑" w:hAnsi="微软雅黑"/>
          <w:lang w:eastAsia="zh-CN"/>
        </w:rPr>
        <w:t>研究热点分析：当日领域内讨论热度上升最快的研究主题</w:t>
      </w:r>
    </w:p>
    <w:p w14:paraId="6B075130" w14:textId="77777777" w:rsidR="006F2247" w:rsidRDefault="00000000">
      <w:pPr>
        <w:pStyle w:val="a0"/>
        <w:spacing w:before="40" w:after="40"/>
        <w:rPr>
          <w:lang w:eastAsia="zh-CN"/>
        </w:rPr>
      </w:pPr>
      <w:r>
        <w:rPr>
          <w:rFonts w:ascii="微软雅黑" w:eastAsia="微软雅黑" w:hAnsi="微软雅黑"/>
          <w:lang w:eastAsia="zh-CN"/>
        </w:rPr>
        <w:t>跨学科灵感：与其他学科交叉产生的新思路和新方法</w:t>
      </w:r>
    </w:p>
    <w:p w14:paraId="12C296B3" w14:textId="77777777" w:rsidR="006F2247" w:rsidRPr="002C3853" w:rsidRDefault="00000000">
      <w:pPr>
        <w:pStyle w:val="a0"/>
        <w:spacing w:before="40" w:after="40"/>
        <w:rPr>
          <w:lang w:eastAsia="zh-CN"/>
        </w:rPr>
      </w:pPr>
      <w:r>
        <w:rPr>
          <w:rFonts w:ascii="微软雅黑" w:eastAsia="微软雅黑" w:hAnsi="微软雅黑"/>
          <w:lang w:eastAsia="zh-CN"/>
        </w:rPr>
        <w:t>Trending话题：当前学术社区讨论最热烈的话题标签</w:t>
      </w:r>
    </w:p>
    <w:p w14:paraId="52497A58" w14:textId="260E51BC" w:rsidR="002C3853" w:rsidRDefault="002C3853" w:rsidP="002C3853">
      <w:pPr>
        <w:pStyle w:val="a0"/>
        <w:numPr>
          <w:ilvl w:val="0"/>
          <w:numId w:val="0"/>
        </w:numPr>
        <w:spacing w:before="40" w:after="40"/>
        <w:ind w:left="360"/>
        <w:rPr>
          <w:rFonts w:hint="eastAsia"/>
          <w:lang w:eastAsia="zh-CN"/>
        </w:rPr>
      </w:pPr>
      <w:r w:rsidRPr="002C3853">
        <w:rPr>
          <w:lang w:eastAsia="zh-CN"/>
        </w:rPr>
        <w:drawing>
          <wp:inline distT="0" distB="0" distL="0" distR="0" wp14:anchorId="0E6257B7" wp14:editId="0BEB028B">
            <wp:extent cx="5760720" cy="2559685"/>
            <wp:effectExtent l="0" t="0" r="0" b="0"/>
            <wp:docPr id="7130069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6995" name=""/>
                    <pic:cNvPicPr/>
                  </pic:nvPicPr>
                  <pic:blipFill>
                    <a:blip r:embed="rId20"/>
                    <a:stretch>
                      <a:fillRect/>
                    </a:stretch>
                  </pic:blipFill>
                  <pic:spPr>
                    <a:xfrm>
                      <a:off x="0" y="0"/>
                      <a:ext cx="5760720" cy="2559685"/>
                    </a:xfrm>
                    <a:prstGeom prst="rect">
                      <a:avLst/>
                    </a:prstGeom>
                  </pic:spPr>
                </pic:pic>
              </a:graphicData>
            </a:graphic>
          </wp:inline>
        </w:drawing>
      </w:r>
    </w:p>
    <w:p w14:paraId="4E1C1908" w14:textId="77777777" w:rsidR="006F2247" w:rsidRDefault="00000000">
      <w:pPr>
        <w:pStyle w:val="31"/>
      </w:pPr>
      <w:proofErr w:type="spellStart"/>
      <w:r>
        <w:rPr>
          <w:rFonts w:ascii="微软雅黑" w:eastAsia="微软雅黑" w:hAnsi="微软雅黑"/>
          <w:color w:val="336699"/>
          <w:sz w:val="24"/>
        </w:rPr>
        <w:t>操作步骤</w:t>
      </w:r>
      <w:proofErr w:type="spellEnd"/>
    </w:p>
    <w:p w14:paraId="26F9371A" w14:textId="77777777" w:rsidR="006F2247" w:rsidRDefault="00000000">
      <w:pPr>
        <w:pStyle w:val="a"/>
        <w:spacing w:before="60" w:after="60"/>
        <w:rPr>
          <w:lang w:eastAsia="zh-CN"/>
        </w:rPr>
      </w:pPr>
      <w:r>
        <w:rPr>
          <w:rFonts w:ascii="微软雅黑" w:eastAsia="微软雅黑" w:hAnsi="微软雅黑"/>
          <w:lang w:eastAsia="zh-CN"/>
        </w:rPr>
        <w:t>登录后在首页信息流中查看"每日灵感"区域推送内容</w:t>
      </w:r>
    </w:p>
    <w:p w14:paraId="41C3A933" w14:textId="77777777" w:rsidR="006F2247" w:rsidRDefault="00000000">
      <w:pPr>
        <w:pStyle w:val="a"/>
        <w:spacing w:before="60" w:after="60"/>
        <w:rPr>
          <w:lang w:eastAsia="zh-CN"/>
        </w:rPr>
      </w:pPr>
      <w:r>
        <w:rPr>
          <w:rFonts w:ascii="微软雅黑" w:eastAsia="微软雅黑" w:hAnsi="微软雅黑"/>
          <w:lang w:eastAsia="zh-CN"/>
        </w:rPr>
        <w:t>点击推送条目，查看相关文献详情或话题下的完整文献列表</w:t>
      </w:r>
    </w:p>
    <w:p w14:paraId="0A3EF1AE" w14:textId="77777777" w:rsidR="006F2247" w:rsidRDefault="00000000">
      <w:pPr>
        <w:pStyle w:val="a"/>
        <w:spacing w:before="60" w:after="60"/>
        <w:rPr>
          <w:lang w:eastAsia="zh-CN"/>
        </w:rPr>
      </w:pPr>
      <w:r>
        <w:rPr>
          <w:rFonts w:ascii="微软雅黑" w:eastAsia="微软雅黑" w:hAnsi="微软雅黑"/>
          <w:lang w:eastAsia="zh-CN"/>
        </w:rPr>
        <w:t>对感兴趣的内容点击"收藏"，存入个人文献库</w:t>
      </w:r>
    </w:p>
    <w:p w14:paraId="2BCA661F" w14:textId="77777777" w:rsidR="006F2247" w:rsidRDefault="00000000">
      <w:pPr>
        <w:pStyle w:val="a"/>
        <w:spacing w:before="60" w:after="60"/>
        <w:rPr>
          <w:lang w:eastAsia="zh-CN"/>
        </w:rPr>
      </w:pPr>
      <w:r>
        <w:rPr>
          <w:rFonts w:ascii="微软雅黑" w:eastAsia="微软雅黑" w:hAnsi="微软雅黑"/>
          <w:lang w:eastAsia="zh-CN"/>
        </w:rPr>
        <w:t>在个人设置中可调整每日推送给的数量和类型偏好</w:t>
      </w:r>
    </w:p>
    <w:p w14:paraId="0EBC78CC" w14:textId="77777777" w:rsidR="006F2247" w:rsidRDefault="00000000">
      <w:pPr>
        <w:pStyle w:val="a"/>
        <w:spacing w:before="60" w:after="60"/>
        <w:rPr>
          <w:lang w:eastAsia="zh-CN"/>
        </w:rPr>
      </w:pPr>
      <w:r>
        <w:rPr>
          <w:rFonts w:ascii="微软雅黑" w:eastAsia="微软雅黑" w:hAnsi="微软雅黑"/>
          <w:lang w:eastAsia="zh-CN"/>
        </w:rPr>
        <w:t>点击"查看更多历史灵感"，浏览过往每日灵感推送记录</w:t>
      </w:r>
    </w:p>
    <w:p w14:paraId="6F72F329" w14:textId="77777777" w:rsidR="006F2247" w:rsidRDefault="00000000">
      <w:pPr>
        <w:rPr>
          <w:lang w:eastAsia="zh-CN"/>
        </w:rPr>
      </w:pPr>
      <w:r>
        <w:rPr>
          <w:lang w:eastAsia="zh-CN"/>
        </w:rPr>
        <w:br w:type="page"/>
      </w:r>
    </w:p>
    <w:p w14:paraId="27E76FEC" w14:textId="77777777" w:rsidR="006F2247" w:rsidRDefault="00000000">
      <w:pPr>
        <w:pStyle w:val="1"/>
        <w:rPr>
          <w:lang w:eastAsia="zh-CN"/>
        </w:rPr>
      </w:pPr>
      <w:r>
        <w:rPr>
          <w:rFonts w:ascii="微软雅黑" w:eastAsia="微软雅黑" w:hAnsi="微软雅黑"/>
          <w:color w:val="003366"/>
          <w:sz w:val="36"/>
          <w:lang w:eastAsia="zh-CN"/>
        </w:rPr>
        <w:lastRenderedPageBreak/>
        <w:t>第四章  研读模块（3项子功能）</w:t>
      </w:r>
    </w:p>
    <w:p w14:paraId="74BD664E" w14:textId="77777777" w:rsidR="006F2247" w:rsidRDefault="006F2247">
      <w:pPr>
        <w:pBdr>
          <w:bottom w:val="single" w:sz="6" w:space="1" w:color="003366"/>
        </w:pBdr>
        <w:spacing w:before="80" w:after="80"/>
        <w:rPr>
          <w:lang w:eastAsia="zh-CN"/>
        </w:rPr>
      </w:pPr>
    </w:p>
    <w:p w14:paraId="210AB9AC" w14:textId="77777777" w:rsidR="006F2247" w:rsidRDefault="00000000">
      <w:pPr>
        <w:spacing w:before="100" w:after="100"/>
        <w:ind w:firstLine="425"/>
        <w:rPr>
          <w:lang w:eastAsia="zh-CN"/>
        </w:rPr>
      </w:pPr>
      <w:r>
        <w:rPr>
          <w:rFonts w:ascii="微软雅黑" w:eastAsia="微软雅黑" w:hAnsi="微软雅黑"/>
          <w:lang w:eastAsia="zh-CN"/>
        </w:rPr>
        <w:t>研读模块承载易学术平台的核心AI能力，对所有收录的学术文献进行深度结构化解析，使AI能够突破传统PDF阅读限制，在文献网络中实现全篇智能理解与问答。点击顶部导航"研读"进入，展开下拉菜单可看到全部3项子功能。</w:t>
      </w:r>
    </w:p>
    <w:p w14:paraId="3381AE5D" w14:textId="77777777" w:rsidR="006F2247" w:rsidRDefault="00000000">
      <w:pPr>
        <w:pStyle w:val="21"/>
        <w:rPr>
          <w:lang w:eastAsia="zh-CN"/>
        </w:rPr>
      </w:pPr>
      <w:r>
        <w:rPr>
          <w:rFonts w:ascii="微软雅黑" w:eastAsia="微软雅黑" w:hAnsi="微软雅黑"/>
          <w:color w:val="0050A0"/>
          <w:sz w:val="28"/>
          <w:lang w:eastAsia="zh-CN"/>
        </w:rPr>
        <w:t>4.1  文献深度对话 — 基于全文的智能问答</w:t>
      </w:r>
    </w:p>
    <w:p w14:paraId="110AE614" w14:textId="77777777" w:rsidR="006F2247" w:rsidRDefault="00000000">
      <w:pPr>
        <w:pStyle w:val="31"/>
        <w:rPr>
          <w:lang w:eastAsia="zh-CN"/>
        </w:rPr>
      </w:pPr>
      <w:r>
        <w:rPr>
          <w:rFonts w:ascii="微软雅黑" w:eastAsia="微软雅黑" w:hAnsi="微软雅黑"/>
          <w:color w:val="336699"/>
          <w:sz w:val="24"/>
          <w:lang w:eastAsia="zh-CN"/>
        </w:rPr>
        <w:t>功能定位</w:t>
      </w:r>
    </w:p>
    <w:p w14:paraId="6A293AE5"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文献深度对话是研读模块的标志性AI功能。用户可以针对单篇文献的全文内容，以自然语言提问，AI基于对这篇文献的深度理解给出精准回答，并标注答案在原文中的依据位置。功能入口：文献详情页 &gt; "文献深度对话"按钮。</w:t>
      </w:r>
    </w:p>
    <w:p w14:paraId="4C4309CA" w14:textId="3685B75B" w:rsidR="002C3853" w:rsidRDefault="00C721A0">
      <w:pPr>
        <w:spacing w:before="100" w:after="100"/>
        <w:ind w:firstLine="425"/>
        <w:rPr>
          <w:rFonts w:hint="eastAsia"/>
          <w:lang w:eastAsia="zh-CN"/>
        </w:rPr>
      </w:pPr>
      <w:r w:rsidRPr="00C721A0">
        <w:rPr>
          <w:lang w:eastAsia="zh-CN"/>
        </w:rPr>
        <w:drawing>
          <wp:inline distT="0" distB="0" distL="0" distR="0" wp14:anchorId="42D7F760" wp14:editId="1F6E5C5F">
            <wp:extent cx="5760720" cy="2559685"/>
            <wp:effectExtent l="0" t="0" r="0" b="0"/>
            <wp:docPr id="516570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70407" name=""/>
                    <pic:cNvPicPr/>
                  </pic:nvPicPr>
                  <pic:blipFill>
                    <a:blip r:embed="rId21"/>
                    <a:stretch>
                      <a:fillRect/>
                    </a:stretch>
                  </pic:blipFill>
                  <pic:spPr>
                    <a:xfrm>
                      <a:off x="0" y="0"/>
                      <a:ext cx="5760720" cy="2559685"/>
                    </a:xfrm>
                    <a:prstGeom prst="rect">
                      <a:avLst/>
                    </a:prstGeom>
                  </pic:spPr>
                </pic:pic>
              </a:graphicData>
            </a:graphic>
          </wp:inline>
        </w:drawing>
      </w:r>
    </w:p>
    <w:p w14:paraId="4AC554C8" w14:textId="77777777" w:rsidR="006F2247" w:rsidRDefault="00000000">
      <w:pPr>
        <w:pStyle w:val="31"/>
        <w:rPr>
          <w:lang w:eastAsia="zh-CN"/>
        </w:rPr>
      </w:pPr>
      <w:r>
        <w:rPr>
          <w:rFonts w:ascii="微软雅黑" w:eastAsia="微软雅黑" w:hAnsi="微软雅黑"/>
          <w:color w:val="336699"/>
          <w:sz w:val="24"/>
          <w:lang w:eastAsia="zh-CN"/>
        </w:rPr>
        <w:t>核心能力</w:t>
      </w:r>
    </w:p>
    <w:p w14:paraId="0F526496" w14:textId="77777777" w:rsidR="006F2247" w:rsidRDefault="00000000">
      <w:pPr>
        <w:pStyle w:val="a0"/>
        <w:spacing w:before="40" w:after="40"/>
        <w:rPr>
          <w:lang w:eastAsia="zh-CN"/>
        </w:rPr>
      </w:pPr>
      <w:r>
        <w:rPr>
          <w:rFonts w:ascii="微软雅黑" w:eastAsia="微软雅黑" w:hAnsi="微软雅黑"/>
          <w:lang w:eastAsia="zh-CN"/>
        </w:rPr>
        <w:t>全文理解：AI读取并理解文献的完整内容（标题、摘要、正文、图表、参考文献）</w:t>
      </w:r>
    </w:p>
    <w:p w14:paraId="66E97F7E" w14:textId="77777777" w:rsidR="006F2247" w:rsidRDefault="00000000">
      <w:pPr>
        <w:pStyle w:val="a0"/>
        <w:spacing w:before="40" w:after="40"/>
        <w:rPr>
          <w:lang w:eastAsia="zh-CN"/>
        </w:rPr>
      </w:pPr>
      <w:r>
        <w:rPr>
          <w:rFonts w:ascii="微软雅黑" w:eastAsia="微软雅黑" w:hAnsi="微软雅黑"/>
          <w:lang w:eastAsia="zh-CN"/>
        </w:rPr>
        <w:t>精准问答：针对文献内容提问，AI给出基于原文的准确回答</w:t>
      </w:r>
    </w:p>
    <w:p w14:paraId="26CCFD09" w14:textId="77777777" w:rsidR="006F2247" w:rsidRDefault="00000000">
      <w:pPr>
        <w:pStyle w:val="a0"/>
        <w:spacing w:before="40" w:after="40"/>
        <w:rPr>
          <w:lang w:eastAsia="zh-CN"/>
        </w:rPr>
      </w:pPr>
      <w:r>
        <w:rPr>
          <w:rFonts w:ascii="微软雅黑" w:eastAsia="微软雅黑" w:hAnsi="微软雅黑"/>
          <w:lang w:eastAsia="zh-CN"/>
        </w:rPr>
        <w:t>溯源定位：AI回答时标注原文依据，点击可跳转到原文对应段落</w:t>
      </w:r>
    </w:p>
    <w:p w14:paraId="21140A34" w14:textId="77777777" w:rsidR="006F2247" w:rsidRDefault="00000000">
      <w:pPr>
        <w:pStyle w:val="a0"/>
        <w:spacing w:before="40" w:after="40"/>
        <w:rPr>
          <w:lang w:eastAsia="zh-CN"/>
        </w:rPr>
      </w:pPr>
      <w:r>
        <w:rPr>
          <w:rFonts w:ascii="微软雅黑" w:eastAsia="微软雅黑" w:hAnsi="微软雅黑"/>
          <w:lang w:eastAsia="zh-CN"/>
        </w:rPr>
        <w:t>多轮追问：可就文献的任意细节进行多轮深入追问</w:t>
      </w:r>
    </w:p>
    <w:p w14:paraId="18D82EC1" w14:textId="77777777" w:rsidR="006F2247" w:rsidRDefault="00000000">
      <w:pPr>
        <w:pStyle w:val="a0"/>
        <w:spacing w:before="40" w:after="40"/>
        <w:rPr>
          <w:lang w:eastAsia="zh-CN"/>
        </w:rPr>
      </w:pPr>
      <w:r>
        <w:rPr>
          <w:rFonts w:ascii="微软雅黑" w:eastAsia="微软雅黑" w:hAnsi="微软雅黑"/>
          <w:lang w:eastAsia="zh-CN"/>
        </w:rPr>
        <w:t>跨文献对比：支持同时选择多篇文献进行对比问答</w:t>
      </w:r>
    </w:p>
    <w:p w14:paraId="38866EFE" w14:textId="77777777" w:rsidR="006F2247" w:rsidRDefault="00000000">
      <w:pPr>
        <w:pStyle w:val="31"/>
      </w:pPr>
      <w:proofErr w:type="spellStart"/>
      <w:r>
        <w:rPr>
          <w:rFonts w:ascii="微软雅黑" w:eastAsia="微软雅黑" w:hAnsi="微软雅黑"/>
          <w:color w:val="336699"/>
          <w:sz w:val="24"/>
        </w:rPr>
        <w:t>操作步骤</w:t>
      </w:r>
      <w:proofErr w:type="spellEnd"/>
    </w:p>
    <w:p w14:paraId="185CC7B0" w14:textId="77777777" w:rsidR="006F2247" w:rsidRDefault="00000000">
      <w:pPr>
        <w:pStyle w:val="a"/>
        <w:spacing w:before="60" w:after="60"/>
        <w:rPr>
          <w:lang w:eastAsia="zh-CN"/>
        </w:rPr>
      </w:pPr>
      <w:r>
        <w:rPr>
          <w:rFonts w:ascii="微软雅黑" w:eastAsia="微软雅黑" w:hAnsi="微软雅黑"/>
          <w:lang w:eastAsia="zh-CN"/>
        </w:rPr>
        <w:t>在文献搜索结果页或文献详情页，找到目标文献</w:t>
      </w:r>
    </w:p>
    <w:p w14:paraId="3A65745E" w14:textId="77777777" w:rsidR="006F2247" w:rsidRDefault="00000000">
      <w:pPr>
        <w:pStyle w:val="a"/>
        <w:spacing w:before="60" w:after="60"/>
        <w:rPr>
          <w:lang w:eastAsia="zh-CN"/>
        </w:rPr>
      </w:pPr>
      <w:r>
        <w:rPr>
          <w:rFonts w:ascii="微软雅黑" w:eastAsia="微软雅黑" w:hAnsi="微软雅黑"/>
          <w:lang w:eastAsia="zh-CN"/>
        </w:rPr>
        <w:t>点击"文献深度对话"按钮（对话框图标），进入对话界面</w:t>
      </w:r>
    </w:p>
    <w:p w14:paraId="612E1449" w14:textId="77777777" w:rsidR="006F2247" w:rsidRDefault="00000000">
      <w:pPr>
        <w:pStyle w:val="a"/>
        <w:spacing w:before="60" w:after="60"/>
        <w:rPr>
          <w:lang w:eastAsia="zh-CN"/>
        </w:rPr>
      </w:pPr>
      <w:r>
        <w:rPr>
          <w:rFonts w:ascii="微软雅黑" w:eastAsia="微软雅黑" w:hAnsi="微软雅黑"/>
          <w:lang w:eastAsia="zh-CN"/>
        </w:rPr>
        <w:lastRenderedPageBreak/>
        <w:t>在对话框中输入关于该文献的问题，如"本文采用的研究方法是什么？"</w:t>
      </w:r>
    </w:p>
    <w:p w14:paraId="3FCD2211" w14:textId="77777777" w:rsidR="006F2247" w:rsidRDefault="00000000">
      <w:pPr>
        <w:pStyle w:val="a"/>
        <w:spacing w:before="60" w:after="60"/>
        <w:rPr>
          <w:lang w:eastAsia="zh-CN"/>
        </w:rPr>
      </w:pPr>
      <w:r>
        <w:rPr>
          <w:rFonts w:ascii="微软雅黑" w:eastAsia="微软雅黑" w:hAnsi="微软雅黑"/>
          <w:lang w:eastAsia="zh-CN"/>
        </w:rPr>
        <w:t>点击发送，AI分析文献内容并生成回答，同时标注原文依据</w:t>
      </w:r>
    </w:p>
    <w:p w14:paraId="3BA0AF15" w14:textId="77777777" w:rsidR="006F2247" w:rsidRDefault="00000000">
      <w:pPr>
        <w:pStyle w:val="a"/>
        <w:spacing w:before="60" w:after="60"/>
        <w:rPr>
          <w:lang w:eastAsia="zh-CN"/>
        </w:rPr>
      </w:pPr>
      <w:r>
        <w:rPr>
          <w:rFonts w:ascii="微软雅黑" w:eastAsia="微软雅黑" w:hAnsi="微软雅黑"/>
          <w:lang w:eastAsia="zh-CN"/>
        </w:rPr>
        <w:t>点击回答中的原文链接，跳转到文献对应段落核实</w:t>
      </w:r>
    </w:p>
    <w:p w14:paraId="1E69885B" w14:textId="77777777" w:rsidR="006F2247" w:rsidRDefault="00000000">
      <w:pPr>
        <w:pStyle w:val="a"/>
        <w:spacing w:before="60" w:after="60"/>
        <w:rPr>
          <w:lang w:eastAsia="zh-CN"/>
        </w:rPr>
      </w:pPr>
      <w:r>
        <w:rPr>
          <w:rFonts w:ascii="微软雅黑" w:eastAsia="微软雅黑" w:hAnsi="微软雅黑"/>
          <w:lang w:eastAsia="zh-CN"/>
        </w:rPr>
        <w:t>可继续追问深入探讨，如"请详细解释第三段的实验设计"</w:t>
      </w:r>
    </w:p>
    <w:p w14:paraId="51A0C8B9" w14:textId="77777777" w:rsidR="006F2247" w:rsidRDefault="00000000">
      <w:pPr>
        <w:pStyle w:val="a"/>
        <w:spacing w:before="60" w:after="60"/>
        <w:rPr>
          <w:lang w:eastAsia="zh-CN"/>
        </w:rPr>
      </w:pPr>
      <w:r>
        <w:rPr>
          <w:rFonts w:ascii="微软雅黑" w:eastAsia="微软雅黑" w:hAnsi="微软雅黑"/>
          <w:lang w:eastAsia="zh-CN"/>
        </w:rPr>
        <w:t>点击"对比模式"可同时加载多篇相关文献，进行跨文献对比问答</w:t>
      </w:r>
    </w:p>
    <w:p w14:paraId="20414DDB" w14:textId="77777777" w:rsidR="006F2247" w:rsidRDefault="00000000">
      <w:pPr>
        <w:pStyle w:val="21"/>
        <w:rPr>
          <w:lang w:eastAsia="zh-CN"/>
        </w:rPr>
      </w:pPr>
      <w:r>
        <w:rPr>
          <w:rFonts w:ascii="微软雅黑" w:eastAsia="微软雅黑" w:hAnsi="微软雅黑"/>
          <w:color w:val="0050A0"/>
          <w:sz w:val="28"/>
          <w:lang w:eastAsia="zh-CN"/>
        </w:rPr>
        <w:t>4.2  全文摘要提炼 — AI提取核心要点</w:t>
      </w:r>
    </w:p>
    <w:p w14:paraId="04548C93" w14:textId="77777777" w:rsidR="006F2247" w:rsidRDefault="00000000">
      <w:pPr>
        <w:pStyle w:val="31"/>
        <w:rPr>
          <w:lang w:eastAsia="zh-CN"/>
        </w:rPr>
      </w:pPr>
      <w:r>
        <w:rPr>
          <w:rFonts w:ascii="微软雅黑" w:eastAsia="微软雅黑" w:hAnsi="微软雅黑"/>
          <w:color w:val="336699"/>
          <w:sz w:val="24"/>
          <w:lang w:eastAsia="zh-CN"/>
        </w:rPr>
        <w:t>功能定位</w:t>
      </w:r>
    </w:p>
    <w:p w14:paraId="3AA197DA"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全文摘要提炼功能通过AI对文献全文进行深度结构化处理，自动提炼并展示论文最关键的信息。用户无需通读全文，即可快速了解一篇文献的核心内容、研究方法、主要发现和学术贡献。</w:t>
      </w:r>
    </w:p>
    <w:p w14:paraId="43FB718D" w14:textId="169DB4DF" w:rsidR="00C721A0" w:rsidRDefault="00C721A0">
      <w:pPr>
        <w:spacing w:before="100" w:after="100"/>
        <w:ind w:firstLine="425"/>
        <w:rPr>
          <w:rFonts w:hint="eastAsia"/>
          <w:lang w:eastAsia="zh-CN"/>
        </w:rPr>
      </w:pPr>
      <w:r w:rsidRPr="00C721A0">
        <w:rPr>
          <w:lang w:eastAsia="zh-CN"/>
        </w:rPr>
        <w:drawing>
          <wp:inline distT="0" distB="0" distL="0" distR="0" wp14:anchorId="3B308051" wp14:editId="037BDA64">
            <wp:extent cx="5760720" cy="2559685"/>
            <wp:effectExtent l="0" t="0" r="0" b="0"/>
            <wp:docPr id="126967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7037" name=""/>
                    <pic:cNvPicPr/>
                  </pic:nvPicPr>
                  <pic:blipFill>
                    <a:blip r:embed="rId22"/>
                    <a:stretch>
                      <a:fillRect/>
                    </a:stretch>
                  </pic:blipFill>
                  <pic:spPr>
                    <a:xfrm>
                      <a:off x="0" y="0"/>
                      <a:ext cx="5760720" cy="2559685"/>
                    </a:xfrm>
                    <a:prstGeom prst="rect">
                      <a:avLst/>
                    </a:prstGeom>
                  </pic:spPr>
                </pic:pic>
              </a:graphicData>
            </a:graphic>
          </wp:inline>
        </w:drawing>
      </w:r>
    </w:p>
    <w:p w14:paraId="644B65BA" w14:textId="77777777" w:rsidR="006F2247" w:rsidRDefault="00000000">
      <w:pPr>
        <w:pStyle w:val="31"/>
      </w:pPr>
      <w:proofErr w:type="spellStart"/>
      <w:r>
        <w:rPr>
          <w:rFonts w:ascii="微软雅黑" w:eastAsia="微软雅黑" w:hAnsi="微软雅黑"/>
          <w:color w:val="336699"/>
          <w:sz w:val="24"/>
        </w:rPr>
        <w:t>提炼内容</w:t>
      </w:r>
      <w:proofErr w:type="spellEnd"/>
    </w:p>
    <w:p w14:paraId="3B8A811D" w14:textId="77777777" w:rsidR="006F2247" w:rsidRDefault="00000000">
      <w:pPr>
        <w:pStyle w:val="a0"/>
        <w:spacing w:before="40" w:after="40"/>
        <w:rPr>
          <w:lang w:eastAsia="zh-CN"/>
        </w:rPr>
      </w:pPr>
      <w:r>
        <w:rPr>
          <w:rFonts w:ascii="微软雅黑" w:eastAsia="微软雅黑" w:hAnsi="微软雅黑"/>
          <w:lang w:eastAsia="zh-CN"/>
        </w:rPr>
        <w:t>核心贡献简述：AI提炼论文2-3句话的核心贡献总结</w:t>
      </w:r>
    </w:p>
    <w:p w14:paraId="4B8808A1" w14:textId="77777777" w:rsidR="006F2247" w:rsidRDefault="00000000">
      <w:pPr>
        <w:pStyle w:val="a0"/>
        <w:spacing w:before="40" w:after="40"/>
        <w:rPr>
          <w:lang w:eastAsia="zh-CN"/>
        </w:rPr>
      </w:pPr>
      <w:r>
        <w:rPr>
          <w:rFonts w:ascii="微软雅黑" w:eastAsia="微软雅黑" w:hAnsi="微软雅黑"/>
          <w:lang w:eastAsia="zh-CN"/>
        </w:rPr>
        <w:t>研究方法提取：自动识别并提取论文采用的研究方法、实验设计、数据来源</w:t>
      </w:r>
    </w:p>
    <w:p w14:paraId="3CBFF330" w14:textId="77777777" w:rsidR="006F2247" w:rsidRDefault="00000000">
      <w:pPr>
        <w:pStyle w:val="a0"/>
        <w:spacing w:before="40" w:after="40"/>
        <w:rPr>
          <w:lang w:eastAsia="zh-CN"/>
        </w:rPr>
      </w:pPr>
      <w:r>
        <w:rPr>
          <w:rFonts w:ascii="微软雅黑" w:eastAsia="微软雅黑" w:hAnsi="微软雅黑"/>
          <w:lang w:eastAsia="zh-CN"/>
        </w:rPr>
        <w:t>关键数据发现：AI对文献中关键数据、数字结论进行结构化抽取</w:t>
      </w:r>
    </w:p>
    <w:p w14:paraId="2AE14517" w14:textId="77777777" w:rsidR="006F2247" w:rsidRDefault="00000000">
      <w:pPr>
        <w:pStyle w:val="a0"/>
        <w:spacing w:before="40" w:after="40"/>
        <w:rPr>
          <w:lang w:eastAsia="zh-CN"/>
        </w:rPr>
      </w:pPr>
      <w:r>
        <w:rPr>
          <w:rFonts w:ascii="微软雅黑" w:eastAsia="微软雅黑" w:hAnsi="微软雅黑"/>
          <w:lang w:eastAsia="zh-CN"/>
        </w:rPr>
        <w:t>逻辑论证梳理：呈现论文核心论证逻辑链条，帮助理解研究完整思路</w:t>
      </w:r>
    </w:p>
    <w:p w14:paraId="1F24563A" w14:textId="77777777" w:rsidR="006F2247" w:rsidRDefault="00000000">
      <w:pPr>
        <w:pStyle w:val="a0"/>
        <w:spacing w:before="40" w:after="40"/>
        <w:rPr>
          <w:lang w:eastAsia="zh-CN"/>
        </w:rPr>
      </w:pPr>
      <w:r>
        <w:rPr>
          <w:rFonts w:ascii="微软雅黑" w:eastAsia="微软雅黑" w:hAnsi="微软雅黑"/>
          <w:lang w:eastAsia="zh-CN"/>
        </w:rPr>
        <w:t>研究局限说明：AI识别论文的局限性条件和适用范围</w:t>
      </w:r>
    </w:p>
    <w:p w14:paraId="500CC4DD" w14:textId="77777777" w:rsidR="006F2247" w:rsidRDefault="00000000">
      <w:pPr>
        <w:pStyle w:val="31"/>
      </w:pPr>
      <w:proofErr w:type="spellStart"/>
      <w:r>
        <w:rPr>
          <w:rFonts w:ascii="微软雅黑" w:eastAsia="微软雅黑" w:hAnsi="微软雅黑"/>
          <w:color w:val="336699"/>
          <w:sz w:val="24"/>
        </w:rPr>
        <w:t>操作步骤</w:t>
      </w:r>
      <w:proofErr w:type="spellEnd"/>
    </w:p>
    <w:p w14:paraId="14E92B4E" w14:textId="77777777" w:rsidR="006F2247" w:rsidRDefault="00000000">
      <w:pPr>
        <w:pStyle w:val="a"/>
        <w:spacing w:before="60" w:after="60"/>
        <w:rPr>
          <w:lang w:eastAsia="zh-CN"/>
        </w:rPr>
      </w:pPr>
      <w:r>
        <w:rPr>
          <w:rFonts w:ascii="微软雅黑" w:eastAsia="微软雅黑" w:hAnsi="微软雅黑"/>
          <w:lang w:eastAsia="zh-CN"/>
        </w:rPr>
        <w:t>在文献搜索结果页或文献详情页，找到目标文献</w:t>
      </w:r>
    </w:p>
    <w:p w14:paraId="502EFAB8" w14:textId="77777777" w:rsidR="006F2247" w:rsidRDefault="00000000">
      <w:pPr>
        <w:pStyle w:val="a"/>
        <w:spacing w:before="60" w:after="60"/>
        <w:rPr>
          <w:lang w:eastAsia="zh-CN"/>
        </w:rPr>
      </w:pPr>
      <w:r>
        <w:rPr>
          <w:rFonts w:ascii="微软雅黑" w:eastAsia="微软雅黑" w:hAnsi="微软雅黑"/>
          <w:lang w:eastAsia="zh-CN"/>
        </w:rPr>
        <w:t>点击"全文摘要提炼"按钮（可能标注为"✨摘要提炼"或"AI摘要"）</w:t>
      </w:r>
    </w:p>
    <w:p w14:paraId="35554534" w14:textId="77777777" w:rsidR="006F2247" w:rsidRDefault="00000000">
      <w:pPr>
        <w:pStyle w:val="a"/>
        <w:spacing w:before="60" w:after="60"/>
        <w:rPr>
          <w:lang w:eastAsia="zh-CN"/>
        </w:rPr>
      </w:pPr>
      <w:r>
        <w:rPr>
          <w:rFonts w:ascii="微软雅黑" w:eastAsia="微软雅黑" w:hAnsi="微软雅黑"/>
          <w:lang w:eastAsia="zh-CN"/>
        </w:rPr>
        <w:lastRenderedPageBreak/>
        <w:t>系统自动分析文献全文（约5-10秒），生成结构化摘要提炼结果</w:t>
      </w:r>
    </w:p>
    <w:p w14:paraId="234CA5FF" w14:textId="77777777" w:rsidR="006F2247" w:rsidRDefault="00000000">
      <w:pPr>
        <w:pStyle w:val="a"/>
        <w:spacing w:before="60" w:after="60"/>
        <w:rPr>
          <w:lang w:eastAsia="zh-CN"/>
        </w:rPr>
      </w:pPr>
      <w:r>
        <w:rPr>
          <w:rFonts w:ascii="微软雅黑" w:eastAsia="微软雅黑" w:hAnsi="微软雅黑"/>
          <w:lang w:eastAsia="zh-CN"/>
        </w:rPr>
        <w:t>浏览AI提炼的各项内容：核心贡献、研究方法、关键发现、局限说明</w:t>
      </w:r>
    </w:p>
    <w:p w14:paraId="4E88F3C3" w14:textId="77777777" w:rsidR="006F2247" w:rsidRDefault="00000000">
      <w:pPr>
        <w:pStyle w:val="a"/>
        <w:spacing w:before="60" w:after="60"/>
        <w:rPr>
          <w:lang w:eastAsia="zh-CN"/>
        </w:rPr>
      </w:pPr>
      <w:r>
        <w:rPr>
          <w:rFonts w:ascii="微软雅黑" w:eastAsia="微软雅黑" w:hAnsi="微软雅黑"/>
          <w:lang w:eastAsia="zh-CN"/>
        </w:rPr>
        <w:t>点击"展开原文对应段落"，查看AI提炼内容在原文中的具体位置</w:t>
      </w:r>
    </w:p>
    <w:p w14:paraId="76FC6EA8" w14:textId="77777777" w:rsidR="006F2247" w:rsidRDefault="00000000">
      <w:pPr>
        <w:pStyle w:val="a"/>
        <w:spacing w:before="60" w:after="60"/>
        <w:rPr>
          <w:lang w:eastAsia="zh-CN"/>
        </w:rPr>
      </w:pPr>
      <w:r>
        <w:rPr>
          <w:rFonts w:ascii="微软雅黑" w:eastAsia="微软雅黑" w:hAnsi="微软雅黑"/>
          <w:lang w:eastAsia="zh-CN"/>
        </w:rPr>
        <w:t>点击"引用"，将提炼内容以标准格式引用到自己的论文中</w:t>
      </w:r>
    </w:p>
    <w:p w14:paraId="4D2E15AC" w14:textId="77777777" w:rsidR="006F2247" w:rsidRDefault="00000000">
      <w:pPr>
        <w:pStyle w:val="a"/>
        <w:spacing w:before="60" w:after="60"/>
        <w:rPr>
          <w:lang w:eastAsia="zh-CN"/>
        </w:rPr>
      </w:pPr>
      <w:r>
        <w:rPr>
          <w:rFonts w:ascii="微软雅黑" w:eastAsia="微软雅黑" w:hAnsi="微软雅黑"/>
          <w:lang w:eastAsia="zh-CN"/>
        </w:rPr>
        <w:t>点击"立即研读"进入全文深度阅读模式，结合提炼内容带着问题读全文</w:t>
      </w:r>
    </w:p>
    <w:p w14:paraId="7C023E06" w14:textId="77777777" w:rsidR="006F2247" w:rsidRDefault="00000000">
      <w:pPr>
        <w:pStyle w:val="21"/>
        <w:rPr>
          <w:lang w:eastAsia="zh-CN"/>
        </w:rPr>
      </w:pPr>
      <w:r>
        <w:rPr>
          <w:rFonts w:ascii="微软雅黑" w:eastAsia="微软雅黑" w:hAnsi="微软雅黑"/>
          <w:color w:val="0050A0"/>
          <w:sz w:val="28"/>
          <w:lang w:eastAsia="zh-CN"/>
        </w:rPr>
        <w:t>4.3  跨语种翻译 — 多语言即时翻译</w:t>
      </w:r>
    </w:p>
    <w:p w14:paraId="7D126483" w14:textId="77777777" w:rsidR="006F2247" w:rsidRDefault="00000000">
      <w:pPr>
        <w:pStyle w:val="31"/>
        <w:rPr>
          <w:lang w:eastAsia="zh-CN"/>
        </w:rPr>
      </w:pPr>
      <w:r>
        <w:rPr>
          <w:rFonts w:ascii="微软雅黑" w:eastAsia="微软雅黑" w:hAnsi="微软雅黑"/>
          <w:color w:val="336699"/>
          <w:sz w:val="24"/>
          <w:lang w:eastAsia="zh-CN"/>
        </w:rPr>
        <w:t>功能定位</w:t>
      </w:r>
    </w:p>
    <w:p w14:paraId="45A6EB01"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跨语种翻译功能集成于研读模块，支持对文献标题、摘要、全文段落进行即时多语言翻译，打破语言障碍，帮助用户无障碍阅读全球各语言的学术文献。</w:t>
      </w:r>
    </w:p>
    <w:p w14:paraId="617E77DA" w14:textId="1C645349" w:rsidR="00C721A0" w:rsidRDefault="00C721A0">
      <w:pPr>
        <w:spacing w:before="100" w:after="100"/>
        <w:ind w:firstLine="425"/>
        <w:rPr>
          <w:rFonts w:hint="eastAsia"/>
          <w:lang w:eastAsia="zh-CN"/>
        </w:rPr>
      </w:pPr>
      <w:r w:rsidRPr="00C721A0">
        <w:rPr>
          <w:lang w:eastAsia="zh-CN"/>
        </w:rPr>
        <w:drawing>
          <wp:inline distT="0" distB="0" distL="0" distR="0" wp14:anchorId="4FDBE31F" wp14:editId="7DE20EB1">
            <wp:extent cx="5760720" cy="2559685"/>
            <wp:effectExtent l="0" t="0" r="0" b="0"/>
            <wp:docPr id="2130025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25047" name=""/>
                    <pic:cNvPicPr/>
                  </pic:nvPicPr>
                  <pic:blipFill>
                    <a:blip r:embed="rId23"/>
                    <a:stretch>
                      <a:fillRect/>
                    </a:stretch>
                  </pic:blipFill>
                  <pic:spPr>
                    <a:xfrm>
                      <a:off x="0" y="0"/>
                      <a:ext cx="5760720" cy="2559685"/>
                    </a:xfrm>
                    <a:prstGeom prst="rect">
                      <a:avLst/>
                    </a:prstGeom>
                  </pic:spPr>
                </pic:pic>
              </a:graphicData>
            </a:graphic>
          </wp:inline>
        </w:drawing>
      </w:r>
    </w:p>
    <w:p w14:paraId="2F92511E" w14:textId="77777777" w:rsidR="006F2247" w:rsidRDefault="00000000">
      <w:pPr>
        <w:pStyle w:val="31"/>
      </w:pPr>
      <w:proofErr w:type="spellStart"/>
      <w:r>
        <w:rPr>
          <w:rFonts w:ascii="微软雅黑" w:eastAsia="微软雅黑" w:hAnsi="微软雅黑"/>
          <w:color w:val="336699"/>
          <w:sz w:val="24"/>
        </w:rPr>
        <w:t>翻译语种</w:t>
      </w:r>
      <w:proofErr w:type="spellEnd"/>
    </w:p>
    <w:p w14:paraId="1B3EB7E1" w14:textId="77777777" w:rsidR="006F2247" w:rsidRDefault="00000000">
      <w:pPr>
        <w:pStyle w:val="a0"/>
        <w:spacing w:before="40" w:after="40"/>
        <w:rPr>
          <w:lang w:eastAsia="zh-CN"/>
        </w:rPr>
      </w:pPr>
      <w:r>
        <w:rPr>
          <w:rFonts w:ascii="微软雅黑" w:eastAsia="微软雅黑" w:hAnsi="微软雅黑"/>
          <w:lang w:eastAsia="zh-CN"/>
        </w:rPr>
        <w:t>中译英：将中文文献或中文表述翻译为英文</w:t>
      </w:r>
    </w:p>
    <w:p w14:paraId="5020ED42" w14:textId="77777777" w:rsidR="006F2247" w:rsidRDefault="00000000">
      <w:pPr>
        <w:pStyle w:val="a0"/>
        <w:spacing w:before="40" w:after="40"/>
        <w:rPr>
          <w:lang w:eastAsia="zh-CN"/>
        </w:rPr>
      </w:pPr>
      <w:r>
        <w:rPr>
          <w:rFonts w:ascii="微软雅黑" w:eastAsia="微软雅黑" w:hAnsi="微软雅黑"/>
          <w:lang w:eastAsia="zh-CN"/>
        </w:rPr>
        <w:t>英译中：将英文文献翻译为中文</w:t>
      </w:r>
    </w:p>
    <w:p w14:paraId="1A3AD180" w14:textId="77777777" w:rsidR="006F2247" w:rsidRDefault="00000000">
      <w:pPr>
        <w:pStyle w:val="a0"/>
        <w:spacing w:before="40" w:after="40"/>
        <w:rPr>
          <w:lang w:eastAsia="zh-CN"/>
        </w:rPr>
      </w:pPr>
      <w:r>
        <w:rPr>
          <w:rFonts w:ascii="微软雅黑" w:eastAsia="微软雅黑" w:hAnsi="微软雅黑"/>
          <w:lang w:eastAsia="zh-CN"/>
        </w:rPr>
        <w:t>多语种支持：支持日语、韩语、德语、法语、西班牙语等多语种文献翻译</w:t>
      </w:r>
    </w:p>
    <w:p w14:paraId="5D83CAC7" w14:textId="77777777" w:rsidR="006F2247" w:rsidRDefault="00000000">
      <w:pPr>
        <w:pStyle w:val="a0"/>
        <w:spacing w:before="40" w:after="40"/>
        <w:rPr>
          <w:lang w:eastAsia="zh-CN"/>
        </w:rPr>
      </w:pPr>
      <w:r>
        <w:rPr>
          <w:rFonts w:ascii="微软雅黑" w:eastAsia="微软雅黑" w:hAnsi="微软雅黑"/>
          <w:lang w:eastAsia="zh-CN"/>
        </w:rPr>
        <w:t>学术术语优化：翻译时自动识别并保留学术术语的规范译法</w:t>
      </w:r>
    </w:p>
    <w:p w14:paraId="240725BD" w14:textId="77777777" w:rsidR="006F2247" w:rsidRDefault="00000000">
      <w:pPr>
        <w:pStyle w:val="31"/>
      </w:pPr>
      <w:proofErr w:type="spellStart"/>
      <w:r>
        <w:rPr>
          <w:rFonts w:ascii="微软雅黑" w:eastAsia="微软雅黑" w:hAnsi="微软雅黑"/>
          <w:color w:val="336699"/>
          <w:sz w:val="24"/>
        </w:rPr>
        <w:t>操作步骤</w:t>
      </w:r>
      <w:proofErr w:type="spellEnd"/>
    </w:p>
    <w:p w14:paraId="413F7749" w14:textId="77777777" w:rsidR="006F2247" w:rsidRDefault="00000000">
      <w:pPr>
        <w:pStyle w:val="a"/>
        <w:spacing w:before="60" w:after="60"/>
        <w:rPr>
          <w:lang w:eastAsia="zh-CN"/>
        </w:rPr>
      </w:pPr>
      <w:r>
        <w:rPr>
          <w:rFonts w:ascii="微软雅黑" w:eastAsia="微软雅黑" w:hAnsi="微软雅黑"/>
          <w:lang w:eastAsia="zh-CN"/>
        </w:rPr>
        <w:t>在文献详情页或全文阅读界面，找到"翻译"相关按钮</w:t>
      </w:r>
    </w:p>
    <w:p w14:paraId="3AD00B21" w14:textId="77777777" w:rsidR="006F2247" w:rsidRDefault="00000000">
      <w:pPr>
        <w:pStyle w:val="a"/>
        <w:spacing w:before="60" w:after="60"/>
        <w:rPr>
          <w:lang w:eastAsia="zh-CN"/>
        </w:rPr>
      </w:pPr>
      <w:r>
        <w:rPr>
          <w:rFonts w:ascii="微软雅黑" w:eastAsia="微软雅黑" w:hAnsi="微软雅黑"/>
          <w:lang w:eastAsia="zh-CN"/>
        </w:rPr>
        <w:t>选中需要翻译的文本（标题、摘要或正文段落），或直接点击全文翻译</w:t>
      </w:r>
    </w:p>
    <w:p w14:paraId="5A47C222" w14:textId="77777777" w:rsidR="006F2247" w:rsidRDefault="00000000">
      <w:pPr>
        <w:pStyle w:val="a"/>
        <w:spacing w:before="60" w:after="60"/>
        <w:rPr>
          <w:lang w:eastAsia="zh-CN"/>
        </w:rPr>
      </w:pPr>
      <w:r>
        <w:rPr>
          <w:rFonts w:ascii="微软雅黑" w:eastAsia="微软雅黑" w:hAnsi="微软雅黑"/>
          <w:lang w:eastAsia="zh-CN"/>
        </w:rPr>
        <w:t>点击"翻译"按钮，选择目标语言（如"英译中"或"中译英"）</w:t>
      </w:r>
    </w:p>
    <w:p w14:paraId="0DEF87B1" w14:textId="77777777" w:rsidR="006F2247" w:rsidRDefault="00000000">
      <w:pPr>
        <w:pStyle w:val="a"/>
        <w:spacing w:before="60" w:after="60"/>
        <w:rPr>
          <w:lang w:eastAsia="zh-CN"/>
        </w:rPr>
      </w:pPr>
      <w:r>
        <w:rPr>
          <w:rFonts w:ascii="微软雅黑" w:eastAsia="微软雅黑" w:hAnsi="微软雅黑"/>
          <w:lang w:eastAsia="zh-CN"/>
        </w:rPr>
        <w:t>系统即时返回翻译结果，翻译内容以双栏对比或高亮叠加形式呈现</w:t>
      </w:r>
    </w:p>
    <w:p w14:paraId="39355603" w14:textId="77777777" w:rsidR="006F2247" w:rsidRDefault="00000000">
      <w:pPr>
        <w:pStyle w:val="a"/>
        <w:spacing w:before="60" w:after="60"/>
        <w:rPr>
          <w:lang w:eastAsia="zh-CN"/>
        </w:rPr>
      </w:pPr>
      <w:r>
        <w:rPr>
          <w:rFonts w:ascii="微软雅黑" w:eastAsia="微软雅黑" w:hAnsi="微软雅黑"/>
          <w:lang w:eastAsia="zh-CN"/>
        </w:rPr>
        <w:lastRenderedPageBreak/>
        <w:t>可点击"复制"将翻译结果复制到剪贴板使用</w:t>
      </w:r>
    </w:p>
    <w:p w14:paraId="4E317A38" w14:textId="77777777" w:rsidR="006F2247" w:rsidRDefault="00000000">
      <w:pPr>
        <w:pStyle w:val="a"/>
        <w:spacing w:before="60" w:after="60"/>
        <w:rPr>
          <w:lang w:eastAsia="zh-CN"/>
        </w:rPr>
      </w:pPr>
      <w:r>
        <w:rPr>
          <w:rFonts w:ascii="微软雅黑" w:eastAsia="微软雅黑" w:hAnsi="微软雅黑"/>
          <w:lang w:eastAsia="zh-CN"/>
        </w:rPr>
        <w:t>对于全文翻译需求，可使用"全文翻译"功能，系统自动翻译全文并保留原文对照</w:t>
      </w:r>
    </w:p>
    <w:p w14:paraId="5B2A9AF9" w14:textId="77777777" w:rsidR="006F2247" w:rsidRDefault="00000000">
      <w:pPr>
        <w:pStyle w:val="a"/>
        <w:spacing w:before="60" w:after="60"/>
        <w:rPr>
          <w:lang w:eastAsia="zh-CN"/>
        </w:rPr>
      </w:pPr>
      <w:r>
        <w:rPr>
          <w:rFonts w:ascii="微软雅黑" w:eastAsia="微软雅黑" w:hAnsi="微软雅黑"/>
          <w:lang w:eastAsia="zh-CN"/>
        </w:rPr>
        <w:t>翻译结果可保存至笔记或直接用于写作辅助</w:t>
      </w:r>
    </w:p>
    <w:p w14:paraId="0C881A20" w14:textId="77777777" w:rsidR="006F2247" w:rsidRDefault="00000000">
      <w:pPr>
        <w:rPr>
          <w:lang w:eastAsia="zh-CN"/>
        </w:rPr>
      </w:pPr>
      <w:r>
        <w:rPr>
          <w:lang w:eastAsia="zh-CN"/>
        </w:rPr>
        <w:br w:type="page"/>
      </w:r>
    </w:p>
    <w:p w14:paraId="5C5F0508" w14:textId="77777777" w:rsidR="006F2247" w:rsidRDefault="00000000">
      <w:pPr>
        <w:pStyle w:val="1"/>
        <w:rPr>
          <w:lang w:eastAsia="zh-CN"/>
        </w:rPr>
      </w:pPr>
      <w:r>
        <w:rPr>
          <w:rFonts w:ascii="微软雅黑" w:eastAsia="微软雅黑" w:hAnsi="微软雅黑"/>
          <w:color w:val="003366"/>
          <w:sz w:val="36"/>
          <w:lang w:eastAsia="zh-CN"/>
        </w:rPr>
        <w:lastRenderedPageBreak/>
        <w:t>第五章  写作模块（6项子功能）</w:t>
      </w:r>
    </w:p>
    <w:p w14:paraId="4450E1B7" w14:textId="77777777" w:rsidR="006F2247" w:rsidRDefault="006F2247">
      <w:pPr>
        <w:pBdr>
          <w:bottom w:val="single" w:sz="6" w:space="1" w:color="003366"/>
        </w:pBdr>
        <w:spacing w:before="80" w:after="80"/>
        <w:rPr>
          <w:lang w:eastAsia="zh-CN"/>
        </w:rPr>
      </w:pPr>
    </w:p>
    <w:p w14:paraId="6DF01334" w14:textId="77777777" w:rsidR="006F2247" w:rsidRDefault="00000000">
      <w:pPr>
        <w:spacing w:before="100" w:after="100"/>
        <w:ind w:firstLine="425"/>
        <w:rPr>
          <w:lang w:eastAsia="zh-CN"/>
        </w:rPr>
      </w:pPr>
      <w:r>
        <w:rPr>
          <w:rFonts w:ascii="微软雅黑" w:eastAsia="微软雅黑" w:hAnsi="微软雅黑"/>
          <w:lang w:eastAsia="zh-CN"/>
        </w:rPr>
        <w:t>写作模块将AI能力延伸到论文撰写阶段，从文献综述到最终润色，提供全流程智能辅助，帮助科研人员高效完成高质量学术论文的写作工作。点击顶部导航"写作"进入，展开下拉菜单可看到全部6项子功能。</w:t>
      </w:r>
    </w:p>
    <w:p w14:paraId="2E1D970C" w14:textId="77777777" w:rsidR="006F2247" w:rsidRDefault="00000000">
      <w:pPr>
        <w:pStyle w:val="21"/>
        <w:rPr>
          <w:lang w:eastAsia="zh-CN"/>
        </w:rPr>
      </w:pPr>
      <w:r>
        <w:rPr>
          <w:rFonts w:ascii="微软雅黑" w:eastAsia="微软雅黑" w:hAnsi="微软雅黑"/>
          <w:color w:val="0050A0"/>
          <w:sz w:val="28"/>
          <w:lang w:eastAsia="zh-CN"/>
        </w:rPr>
        <w:t>5.1  文献综述 — AI辅助文献综述撰写</w:t>
      </w:r>
    </w:p>
    <w:p w14:paraId="4038633A" w14:textId="77777777" w:rsidR="006F2247" w:rsidRDefault="00000000">
      <w:pPr>
        <w:pStyle w:val="31"/>
        <w:rPr>
          <w:lang w:eastAsia="zh-CN"/>
        </w:rPr>
      </w:pPr>
      <w:r>
        <w:rPr>
          <w:rFonts w:ascii="微软雅黑" w:eastAsia="微软雅黑" w:hAnsi="微软雅黑"/>
          <w:color w:val="336699"/>
          <w:sz w:val="24"/>
          <w:lang w:eastAsia="zh-CN"/>
        </w:rPr>
        <w:t>功能定位</w:t>
      </w:r>
    </w:p>
    <w:p w14:paraId="4E4386EE"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文献综述是学术论文开篇的必备章节，也是最费时费力的部分。AI文献综述功能帮助用户快速整理和归纳已有研究的主要观点，自动生成结构化的文献综述文本，避免重复研究，确立自身研究的定位和价值。</w:t>
      </w:r>
    </w:p>
    <w:p w14:paraId="016CA70C" w14:textId="0A670709" w:rsidR="00C721A0" w:rsidRDefault="00C721A0">
      <w:pPr>
        <w:spacing w:before="100" w:after="100"/>
        <w:ind w:firstLine="425"/>
        <w:rPr>
          <w:rFonts w:hint="eastAsia"/>
          <w:lang w:eastAsia="zh-CN"/>
        </w:rPr>
      </w:pPr>
      <w:r w:rsidRPr="00C721A0">
        <w:rPr>
          <w:lang w:eastAsia="zh-CN"/>
        </w:rPr>
        <w:drawing>
          <wp:inline distT="0" distB="0" distL="0" distR="0" wp14:anchorId="2D85A3E3" wp14:editId="7F4B556E">
            <wp:extent cx="5760720" cy="2559685"/>
            <wp:effectExtent l="0" t="0" r="0" b="0"/>
            <wp:docPr id="859438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38343" name=""/>
                    <pic:cNvPicPr/>
                  </pic:nvPicPr>
                  <pic:blipFill>
                    <a:blip r:embed="rId24"/>
                    <a:stretch>
                      <a:fillRect/>
                    </a:stretch>
                  </pic:blipFill>
                  <pic:spPr>
                    <a:xfrm>
                      <a:off x="0" y="0"/>
                      <a:ext cx="5760720" cy="2559685"/>
                    </a:xfrm>
                    <a:prstGeom prst="rect">
                      <a:avLst/>
                    </a:prstGeom>
                  </pic:spPr>
                </pic:pic>
              </a:graphicData>
            </a:graphic>
          </wp:inline>
        </w:drawing>
      </w:r>
    </w:p>
    <w:p w14:paraId="0F9C30A8" w14:textId="77777777" w:rsidR="006F2247" w:rsidRDefault="00000000">
      <w:pPr>
        <w:pStyle w:val="31"/>
      </w:pPr>
      <w:proofErr w:type="spellStart"/>
      <w:r>
        <w:rPr>
          <w:rFonts w:ascii="微软雅黑" w:eastAsia="微软雅黑" w:hAnsi="微软雅黑"/>
          <w:color w:val="336699"/>
          <w:sz w:val="24"/>
        </w:rPr>
        <w:t>核心能力</w:t>
      </w:r>
      <w:proofErr w:type="spellEnd"/>
    </w:p>
    <w:p w14:paraId="7603487D" w14:textId="77777777" w:rsidR="006F2247" w:rsidRDefault="00000000">
      <w:pPr>
        <w:pStyle w:val="a0"/>
        <w:spacing w:before="40" w:after="40"/>
        <w:rPr>
          <w:lang w:eastAsia="zh-CN"/>
        </w:rPr>
      </w:pPr>
      <w:r>
        <w:rPr>
          <w:rFonts w:ascii="微软雅黑" w:eastAsia="微软雅黑" w:hAnsi="微软雅黑"/>
          <w:lang w:eastAsia="zh-CN"/>
        </w:rPr>
        <w:t>文献梳理：自动整理与研究主题相关的已有文献，按研究流派/方法/结论分类</w:t>
      </w:r>
    </w:p>
    <w:p w14:paraId="7700CABC" w14:textId="77777777" w:rsidR="006F2247" w:rsidRDefault="00000000">
      <w:pPr>
        <w:pStyle w:val="a0"/>
        <w:spacing w:before="40" w:after="40"/>
        <w:rPr>
          <w:lang w:eastAsia="zh-CN"/>
        </w:rPr>
      </w:pPr>
      <w:r>
        <w:rPr>
          <w:rFonts w:ascii="微软雅黑" w:eastAsia="微软雅黑" w:hAnsi="微软雅黑"/>
          <w:lang w:eastAsia="zh-CN"/>
        </w:rPr>
        <w:t>观点归纳：AI对同类研究观点进行归纳，提炼出主要研究发现</w:t>
      </w:r>
    </w:p>
    <w:p w14:paraId="746E7AB7" w14:textId="77777777" w:rsidR="006F2247" w:rsidRDefault="00000000">
      <w:pPr>
        <w:pStyle w:val="a0"/>
        <w:spacing w:before="40" w:after="40"/>
        <w:rPr>
          <w:lang w:eastAsia="zh-CN"/>
        </w:rPr>
      </w:pPr>
      <w:r>
        <w:rPr>
          <w:rFonts w:ascii="微软雅黑" w:eastAsia="微软雅黑" w:hAnsi="微软雅黑"/>
          <w:lang w:eastAsia="zh-CN"/>
        </w:rPr>
        <w:t>Gap分析：指出已有研究的不足和空白，为本研究提供依据</w:t>
      </w:r>
    </w:p>
    <w:p w14:paraId="4D66B863" w14:textId="77777777" w:rsidR="006F2247" w:rsidRDefault="00000000">
      <w:pPr>
        <w:pStyle w:val="a0"/>
        <w:spacing w:before="40" w:after="40"/>
        <w:rPr>
          <w:lang w:eastAsia="zh-CN"/>
        </w:rPr>
      </w:pPr>
      <w:r>
        <w:rPr>
          <w:rFonts w:ascii="微软雅黑" w:eastAsia="微软雅黑" w:hAnsi="微软雅黑"/>
          <w:lang w:eastAsia="zh-CN"/>
        </w:rPr>
        <w:t>综述生成：基于整理结果，自动生成符合学术规范的文献综述章节</w:t>
      </w:r>
    </w:p>
    <w:p w14:paraId="78BC9C2E" w14:textId="77777777" w:rsidR="006F2247" w:rsidRDefault="00000000">
      <w:pPr>
        <w:pStyle w:val="a0"/>
        <w:spacing w:before="40" w:after="40"/>
        <w:rPr>
          <w:lang w:eastAsia="zh-CN"/>
        </w:rPr>
      </w:pPr>
      <w:r>
        <w:rPr>
          <w:rFonts w:ascii="微软雅黑" w:eastAsia="微软雅黑" w:hAnsi="微软雅黑"/>
          <w:lang w:eastAsia="zh-CN"/>
        </w:rPr>
        <w:t>引用格式化：综述中引用的文献自动格式化，支持GB/T 7714、APA等格式</w:t>
      </w:r>
    </w:p>
    <w:p w14:paraId="76C09854" w14:textId="77777777" w:rsidR="006F2247" w:rsidRDefault="00000000">
      <w:pPr>
        <w:pStyle w:val="31"/>
      </w:pPr>
      <w:proofErr w:type="spellStart"/>
      <w:r>
        <w:rPr>
          <w:rFonts w:ascii="微软雅黑" w:eastAsia="微软雅黑" w:hAnsi="微软雅黑"/>
          <w:color w:val="336699"/>
          <w:sz w:val="24"/>
        </w:rPr>
        <w:t>操作步骤</w:t>
      </w:r>
      <w:proofErr w:type="spellEnd"/>
    </w:p>
    <w:p w14:paraId="55A0C606" w14:textId="77777777" w:rsidR="006F2247" w:rsidRDefault="00000000">
      <w:pPr>
        <w:pStyle w:val="a"/>
        <w:spacing w:before="60" w:after="60"/>
        <w:rPr>
          <w:lang w:eastAsia="zh-CN"/>
        </w:rPr>
      </w:pPr>
      <w:r>
        <w:rPr>
          <w:rFonts w:ascii="微软雅黑" w:eastAsia="微软雅黑" w:hAnsi="微软雅黑"/>
          <w:lang w:eastAsia="zh-CN"/>
        </w:rPr>
        <w:t>点击顶部"写作"导航 &gt; "文献综述"入口</w:t>
      </w:r>
    </w:p>
    <w:p w14:paraId="13D9C998" w14:textId="77777777" w:rsidR="006F2247" w:rsidRDefault="00000000">
      <w:pPr>
        <w:pStyle w:val="a"/>
        <w:spacing w:before="60" w:after="60"/>
        <w:rPr>
          <w:lang w:eastAsia="zh-CN"/>
        </w:rPr>
      </w:pPr>
      <w:r>
        <w:rPr>
          <w:rFonts w:ascii="微软雅黑" w:eastAsia="微软雅黑" w:hAnsi="微软雅黑"/>
          <w:lang w:eastAsia="zh-CN"/>
        </w:rPr>
        <w:t>输入研究课题名称和文献综述的主题范围</w:t>
      </w:r>
    </w:p>
    <w:p w14:paraId="251797E6" w14:textId="77777777" w:rsidR="006F2247" w:rsidRDefault="00000000">
      <w:pPr>
        <w:pStyle w:val="a"/>
        <w:spacing w:before="60" w:after="60"/>
        <w:rPr>
          <w:lang w:eastAsia="zh-CN"/>
        </w:rPr>
      </w:pPr>
      <w:r>
        <w:rPr>
          <w:rFonts w:ascii="微软雅黑" w:eastAsia="微软雅黑" w:hAnsi="微软雅黑"/>
          <w:lang w:eastAsia="zh-CN"/>
        </w:rPr>
        <w:lastRenderedPageBreak/>
        <w:t>可上传或粘贴已有的文献笔记、参考文献列表</w:t>
      </w:r>
    </w:p>
    <w:p w14:paraId="152B1791" w14:textId="77777777" w:rsidR="006F2247" w:rsidRDefault="00000000">
      <w:pPr>
        <w:pStyle w:val="a"/>
        <w:spacing w:before="60" w:after="60"/>
        <w:rPr>
          <w:lang w:eastAsia="zh-CN"/>
        </w:rPr>
      </w:pPr>
      <w:r>
        <w:rPr>
          <w:rFonts w:ascii="微软雅黑" w:eastAsia="微软雅黑" w:hAnsi="微软雅黑"/>
          <w:lang w:eastAsia="zh-CN"/>
        </w:rPr>
        <w:t>点击"开始综述"，AI分析文献并生成综述框架</w:t>
      </w:r>
    </w:p>
    <w:p w14:paraId="3133D451" w14:textId="77777777" w:rsidR="006F2247" w:rsidRDefault="00000000">
      <w:pPr>
        <w:pStyle w:val="a"/>
        <w:spacing w:before="60" w:after="60"/>
        <w:rPr>
          <w:lang w:eastAsia="zh-CN"/>
        </w:rPr>
      </w:pPr>
      <w:r>
        <w:rPr>
          <w:rFonts w:ascii="微软雅黑" w:eastAsia="微软雅黑" w:hAnsi="微软雅黑"/>
          <w:lang w:eastAsia="zh-CN"/>
        </w:rPr>
        <w:t>浏览AI生成的综述各段落，确认内容准确性和引用完整性</w:t>
      </w:r>
    </w:p>
    <w:p w14:paraId="2C64FB92" w14:textId="77777777" w:rsidR="006F2247" w:rsidRDefault="00000000">
      <w:pPr>
        <w:pStyle w:val="a"/>
        <w:spacing w:before="60" w:after="60"/>
        <w:rPr>
          <w:lang w:eastAsia="zh-CN"/>
        </w:rPr>
      </w:pPr>
      <w:r>
        <w:rPr>
          <w:rFonts w:ascii="微软雅黑" w:eastAsia="微软雅黑" w:hAnsi="微软雅黑"/>
          <w:lang w:eastAsia="zh-CN"/>
        </w:rPr>
        <w:t>对不足之处进行手动补充和修改</w:t>
      </w:r>
    </w:p>
    <w:p w14:paraId="3913E934" w14:textId="77777777" w:rsidR="006F2247" w:rsidRDefault="00000000">
      <w:pPr>
        <w:pStyle w:val="a"/>
        <w:spacing w:before="60" w:after="60"/>
        <w:rPr>
          <w:lang w:eastAsia="zh-CN"/>
        </w:rPr>
      </w:pPr>
      <w:r>
        <w:rPr>
          <w:rFonts w:ascii="微软雅黑" w:eastAsia="微软雅黑" w:hAnsi="微软雅黑"/>
          <w:lang w:eastAsia="zh-CN"/>
        </w:rPr>
        <w:t>完成后点击"保存"或"导出为Word"，下载综述文稿</w:t>
      </w:r>
    </w:p>
    <w:p w14:paraId="4BE64F93" w14:textId="77777777" w:rsidR="006F2247" w:rsidRDefault="00000000">
      <w:pPr>
        <w:pStyle w:val="21"/>
        <w:rPr>
          <w:lang w:eastAsia="zh-CN"/>
        </w:rPr>
      </w:pPr>
      <w:r>
        <w:rPr>
          <w:rFonts w:ascii="微软雅黑" w:eastAsia="微软雅黑" w:hAnsi="微软雅黑"/>
          <w:color w:val="0050A0"/>
          <w:sz w:val="28"/>
          <w:lang w:eastAsia="zh-CN"/>
        </w:rPr>
        <w:t>5.2  大纲生成 — AI构建论文框架</w:t>
      </w:r>
    </w:p>
    <w:p w14:paraId="5D879284" w14:textId="77777777" w:rsidR="006F2247" w:rsidRDefault="00000000">
      <w:pPr>
        <w:pStyle w:val="31"/>
        <w:rPr>
          <w:lang w:eastAsia="zh-CN"/>
        </w:rPr>
      </w:pPr>
      <w:r>
        <w:rPr>
          <w:rFonts w:ascii="微软雅黑" w:eastAsia="微软雅黑" w:hAnsi="微软雅黑"/>
          <w:color w:val="336699"/>
          <w:sz w:val="24"/>
          <w:lang w:eastAsia="zh-CN"/>
        </w:rPr>
        <w:t>功能定位</w:t>
      </w:r>
    </w:p>
    <w:p w14:paraId="350CC32C" w14:textId="21D98802" w:rsidR="006F2247" w:rsidRDefault="00000000">
      <w:pPr>
        <w:spacing w:before="100" w:after="100"/>
        <w:ind w:firstLine="425"/>
        <w:rPr>
          <w:lang w:eastAsia="zh-CN"/>
        </w:rPr>
      </w:pPr>
      <w:r>
        <w:rPr>
          <w:rFonts w:ascii="微软雅黑" w:eastAsia="微软雅黑" w:hAnsi="微软雅黑"/>
          <w:lang w:eastAsia="zh-CN"/>
        </w:rPr>
        <w:t>大纲生成功能帮助用户在正式写作前建立清晰的论文框架。基于研究主题和背景，AI自动推荐合理的论文大纲结构（引言/方法/结果/讨论章节安排），用户可在AI建议基础上进行调整和细化。</w:t>
      </w:r>
      <w:r w:rsidR="00C721A0" w:rsidRPr="00C721A0">
        <w:rPr>
          <w:rFonts w:ascii="微软雅黑" w:eastAsia="微软雅黑" w:hAnsi="微软雅黑"/>
          <w:lang w:eastAsia="zh-CN"/>
        </w:rPr>
        <w:drawing>
          <wp:inline distT="0" distB="0" distL="0" distR="0" wp14:anchorId="3143843A" wp14:editId="46075C27">
            <wp:extent cx="5760720" cy="2559685"/>
            <wp:effectExtent l="0" t="0" r="0" b="0"/>
            <wp:docPr id="184160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0851" name=""/>
                    <pic:cNvPicPr/>
                  </pic:nvPicPr>
                  <pic:blipFill>
                    <a:blip r:embed="rId25"/>
                    <a:stretch>
                      <a:fillRect/>
                    </a:stretch>
                  </pic:blipFill>
                  <pic:spPr>
                    <a:xfrm>
                      <a:off x="0" y="0"/>
                      <a:ext cx="5760720" cy="2559685"/>
                    </a:xfrm>
                    <a:prstGeom prst="rect">
                      <a:avLst/>
                    </a:prstGeom>
                  </pic:spPr>
                </pic:pic>
              </a:graphicData>
            </a:graphic>
          </wp:inline>
        </w:drawing>
      </w:r>
    </w:p>
    <w:p w14:paraId="45A83411" w14:textId="77777777" w:rsidR="006F2247" w:rsidRDefault="00000000">
      <w:pPr>
        <w:pStyle w:val="31"/>
      </w:pPr>
      <w:proofErr w:type="spellStart"/>
      <w:r>
        <w:rPr>
          <w:rFonts w:ascii="微软雅黑" w:eastAsia="微软雅黑" w:hAnsi="微软雅黑"/>
          <w:color w:val="336699"/>
          <w:sz w:val="24"/>
        </w:rPr>
        <w:t>操作步骤</w:t>
      </w:r>
      <w:proofErr w:type="spellEnd"/>
    </w:p>
    <w:p w14:paraId="60E25C25" w14:textId="77777777" w:rsidR="006F2247" w:rsidRDefault="00000000">
      <w:pPr>
        <w:pStyle w:val="a"/>
        <w:spacing w:before="60" w:after="60"/>
        <w:rPr>
          <w:lang w:eastAsia="zh-CN"/>
        </w:rPr>
      </w:pPr>
      <w:r>
        <w:rPr>
          <w:rFonts w:ascii="微软雅黑" w:eastAsia="微软雅黑" w:hAnsi="微软雅黑"/>
          <w:lang w:eastAsia="zh-CN"/>
        </w:rPr>
        <w:t>点击顶部"写作"导航 &gt; "大纲生成"入口</w:t>
      </w:r>
    </w:p>
    <w:p w14:paraId="66F5EDD3" w14:textId="77777777" w:rsidR="006F2247" w:rsidRDefault="00000000">
      <w:pPr>
        <w:pStyle w:val="a"/>
        <w:spacing w:before="60" w:after="60"/>
        <w:rPr>
          <w:lang w:eastAsia="zh-CN"/>
        </w:rPr>
      </w:pPr>
      <w:r>
        <w:rPr>
          <w:rFonts w:ascii="微软雅黑" w:eastAsia="微软雅黑" w:hAnsi="微软雅黑"/>
          <w:lang w:eastAsia="zh-CN"/>
        </w:rPr>
        <w:t>输入论文标题候选、研究领域、研究类型（实证/综述/案例等）</w:t>
      </w:r>
    </w:p>
    <w:p w14:paraId="03B1B78F" w14:textId="77777777" w:rsidR="006F2247" w:rsidRDefault="00000000">
      <w:pPr>
        <w:pStyle w:val="a"/>
        <w:spacing w:before="60" w:after="60"/>
        <w:rPr>
          <w:lang w:eastAsia="zh-CN"/>
        </w:rPr>
      </w:pPr>
      <w:r>
        <w:rPr>
          <w:rFonts w:ascii="微软雅黑" w:eastAsia="微软雅黑" w:hAnsi="微软雅黑"/>
          <w:lang w:eastAsia="zh-CN"/>
        </w:rPr>
        <w:t>补充研究背景和核心研究问题描述（越详细大纲越精准）</w:t>
      </w:r>
    </w:p>
    <w:p w14:paraId="53DB9EBF" w14:textId="77777777" w:rsidR="006F2247" w:rsidRDefault="00000000">
      <w:pPr>
        <w:pStyle w:val="a"/>
        <w:spacing w:before="60" w:after="60"/>
        <w:rPr>
          <w:lang w:eastAsia="zh-CN"/>
        </w:rPr>
      </w:pPr>
      <w:r>
        <w:rPr>
          <w:rFonts w:ascii="微软雅黑" w:eastAsia="微软雅黑" w:hAnsi="微软雅黑"/>
          <w:lang w:eastAsia="zh-CN"/>
        </w:rPr>
        <w:t>点击"生成大纲"，AI分析研究内容并推荐章节框架</w:t>
      </w:r>
    </w:p>
    <w:p w14:paraId="2B65EF43" w14:textId="77777777" w:rsidR="006F2247" w:rsidRDefault="00000000">
      <w:pPr>
        <w:pStyle w:val="a"/>
        <w:spacing w:before="60" w:after="60"/>
        <w:rPr>
          <w:lang w:eastAsia="zh-CN"/>
        </w:rPr>
      </w:pPr>
      <w:r>
        <w:rPr>
          <w:rFonts w:ascii="微软雅黑" w:eastAsia="微软雅黑" w:hAnsi="微软雅黑"/>
          <w:lang w:eastAsia="zh-CN"/>
        </w:rPr>
        <w:t>浏览生成的大纲，查看各章节下的子节安排</w:t>
      </w:r>
    </w:p>
    <w:p w14:paraId="0098AA12" w14:textId="77777777" w:rsidR="006F2247" w:rsidRDefault="00000000">
      <w:pPr>
        <w:pStyle w:val="a"/>
        <w:spacing w:before="60" w:after="60"/>
        <w:rPr>
          <w:lang w:eastAsia="zh-CN"/>
        </w:rPr>
      </w:pPr>
      <w:r>
        <w:rPr>
          <w:rFonts w:ascii="微软雅黑" w:eastAsia="微软雅黑" w:hAnsi="微软雅黑"/>
          <w:lang w:eastAsia="zh-CN"/>
        </w:rPr>
        <w:t>拖拽调整章节顺序，或点击"+添加章节"手动增删</w:t>
      </w:r>
    </w:p>
    <w:p w14:paraId="7BC12803" w14:textId="77777777" w:rsidR="006F2247" w:rsidRDefault="00000000">
      <w:pPr>
        <w:pStyle w:val="a"/>
        <w:spacing w:before="60" w:after="60"/>
        <w:rPr>
          <w:lang w:eastAsia="zh-CN"/>
        </w:rPr>
      </w:pPr>
      <w:r>
        <w:rPr>
          <w:rFonts w:ascii="微软雅黑" w:eastAsia="微软雅黑" w:hAnsi="微软雅黑"/>
          <w:lang w:eastAsia="zh-CN"/>
        </w:rPr>
        <w:t>大纲确认后，可一键跳转至"文章撰写"继续扩展成全文</w:t>
      </w:r>
    </w:p>
    <w:p w14:paraId="3C28F320" w14:textId="77777777" w:rsidR="006F2247" w:rsidRDefault="00000000">
      <w:pPr>
        <w:pStyle w:val="21"/>
        <w:rPr>
          <w:lang w:eastAsia="zh-CN"/>
        </w:rPr>
      </w:pPr>
      <w:r>
        <w:rPr>
          <w:rFonts w:ascii="微软雅黑" w:eastAsia="微软雅黑" w:hAnsi="微软雅黑"/>
          <w:color w:val="0050A0"/>
          <w:sz w:val="28"/>
          <w:lang w:eastAsia="zh-CN"/>
        </w:rPr>
        <w:lastRenderedPageBreak/>
        <w:t>5.3  文章撰写 — 从提纲到全文AI辅助写作</w:t>
      </w:r>
    </w:p>
    <w:p w14:paraId="0A03F78F" w14:textId="77777777" w:rsidR="006F2247" w:rsidRDefault="00000000">
      <w:pPr>
        <w:pStyle w:val="31"/>
        <w:rPr>
          <w:lang w:eastAsia="zh-CN"/>
        </w:rPr>
      </w:pPr>
      <w:r>
        <w:rPr>
          <w:rFonts w:ascii="微软雅黑" w:eastAsia="微软雅黑" w:hAnsi="微软雅黑"/>
          <w:color w:val="336699"/>
          <w:sz w:val="24"/>
          <w:lang w:eastAsia="zh-CN"/>
        </w:rPr>
        <w:t>功能定位</w:t>
      </w:r>
    </w:p>
    <w:p w14:paraId="553CCFC3"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文章撰写是写作模块的核心功能，提供从提纲扩展到全文撰写的全流程辅助。基于论文大纲和各章节的研究素材，AI辅助撰写各章节内容，帮助科研人员高效完成学术论文初稿。</w:t>
      </w:r>
    </w:p>
    <w:p w14:paraId="488666E9" w14:textId="5EA1480B" w:rsidR="00C721A0" w:rsidRDefault="00C721A0">
      <w:pPr>
        <w:spacing w:before="100" w:after="100"/>
        <w:ind w:firstLine="425"/>
        <w:rPr>
          <w:rFonts w:hint="eastAsia"/>
          <w:lang w:eastAsia="zh-CN"/>
        </w:rPr>
      </w:pPr>
      <w:r w:rsidRPr="00C721A0">
        <w:rPr>
          <w:lang w:eastAsia="zh-CN"/>
        </w:rPr>
        <w:drawing>
          <wp:inline distT="0" distB="0" distL="0" distR="0" wp14:anchorId="6C55C50E" wp14:editId="45276BA2">
            <wp:extent cx="5760720" cy="2559685"/>
            <wp:effectExtent l="0" t="0" r="0" b="0"/>
            <wp:docPr id="503683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83428" name=""/>
                    <pic:cNvPicPr/>
                  </pic:nvPicPr>
                  <pic:blipFill>
                    <a:blip r:embed="rId26"/>
                    <a:stretch>
                      <a:fillRect/>
                    </a:stretch>
                  </pic:blipFill>
                  <pic:spPr>
                    <a:xfrm>
                      <a:off x="0" y="0"/>
                      <a:ext cx="5760720" cy="2559685"/>
                    </a:xfrm>
                    <a:prstGeom prst="rect">
                      <a:avLst/>
                    </a:prstGeom>
                  </pic:spPr>
                </pic:pic>
              </a:graphicData>
            </a:graphic>
          </wp:inline>
        </w:drawing>
      </w:r>
    </w:p>
    <w:p w14:paraId="18FB4921" w14:textId="77777777" w:rsidR="006F2247" w:rsidRDefault="00000000">
      <w:pPr>
        <w:pStyle w:val="31"/>
      </w:pPr>
      <w:proofErr w:type="spellStart"/>
      <w:r>
        <w:rPr>
          <w:rFonts w:ascii="微软雅黑" w:eastAsia="微软雅黑" w:hAnsi="微软雅黑"/>
          <w:color w:val="336699"/>
          <w:sz w:val="24"/>
        </w:rPr>
        <w:t>核心能力</w:t>
      </w:r>
      <w:proofErr w:type="spellEnd"/>
    </w:p>
    <w:p w14:paraId="7B312FEE" w14:textId="77777777" w:rsidR="006F2247" w:rsidRDefault="00000000">
      <w:pPr>
        <w:pStyle w:val="a0"/>
        <w:spacing w:before="40" w:after="40"/>
        <w:rPr>
          <w:lang w:eastAsia="zh-CN"/>
        </w:rPr>
      </w:pPr>
      <w:r>
        <w:rPr>
          <w:rFonts w:ascii="微软雅黑" w:eastAsia="微软雅黑" w:hAnsi="微软雅黑"/>
          <w:lang w:eastAsia="zh-CN"/>
        </w:rPr>
        <w:t>章节续写：在已有章节内容基础上，AI辅助续写后续内容</w:t>
      </w:r>
    </w:p>
    <w:p w14:paraId="2908BF77" w14:textId="77777777" w:rsidR="006F2247" w:rsidRDefault="00000000">
      <w:pPr>
        <w:pStyle w:val="a0"/>
        <w:spacing w:before="40" w:after="40"/>
        <w:rPr>
          <w:lang w:eastAsia="zh-CN"/>
        </w:rPr>
      </w:pPr>
      <w:r>
        <w:rPr>
          <w:rFonts w:ascii="微软雅黑" w:eastAsia="微软雅黑" w:hAnsi="微软雅黑"/>
          <w:lang w:eastAsia="zh-CN"/>
        </w:rPr>
        <w:t>内容润色：对初稿进行语言优化，提升表达的学术性和流畅度</w:t>
      </w:r>
    </w:p>
    <w:p w14:paraId="4FA5F166" w14:textId="77777777" w:rsidR="006F2247" w:rsidRDefault="00000000">
      <w:pPr>
        <w:pStyle w:val="a0"/>
        <w:spacing w:before="40" w:after="40"/>
        <w:rPr>
          <w:lang w:eastAsia="zh-CN"/>
        </w:rPr>
      </w:pPr>
      <w:r>
        <w:rPr>
          <w:rFonts w:ascii="微软雅黑" w:eastAsia="微软雅黑" w:hAnsi="微软雅黑"/>
          <w:lang w:eastAsia="zh-CN"/>
        </w:rPr>
        <w:t>逻辑衔接：帮助调整段落之间、章节之间的逻辑衔接</w:t>
      </w:r>
    </w:p>
    <w:p w14:paraId="2C2AC699" w14:textId="77777777" w:rsidR="006F2247" w:rsidRDefault="00000000">
      <w:pPr>
        <w:pStyle w:val="a0"/>
        <w:spacing w:before="40" w:after="40"/>
        <w:rPr>
          <w:lang w:eastAsia="zh-CN"/>
        </w:rPr>
      </w:pPr>
      <w:r>
        <w:rPr>
          <w:rFonts w:ascii="微软雅黑" w:eastAsia="微软雅黑" w:hAnsi="微软雅黑"/>
          <w:lang w:eastAsia="zh-CN"/>
        </w:rPr>
        <w:t>字数控制：根据目标期刊的字数要求，控制各章节篇幅</w:t>
      </w:r>
    </w:p>
    <w:p w14:paraId="41670D8C" w14:textId="77777777" w:rsidR="006F2247" w:rsidRDefault="00000000">
      <w:pPr>
        <w:pStyle w:val="31"/>
      </w:pPr>
      <w:proofErr w:type="spellStart"/>
      <w:r>
        <w:rPr>
          <w:rFonts w:ascii="微软雅黑" w:eastAsia="微软雅黑" w:hAnsi="微软雅黑"/>
          <w:color w:val="336699"/>
          <w:sz w:val="24"/>
        </w:rPr>
        <w:t>操作步骤</w:t>
      </w:r>
      <w:proofErr w:type="spellEnd"/>
    </w:p>
    <w:p w14:paraId="297F8084" w14:textId="77777777" w:rsidR="006F2247" w:rsidRDefault="00000000">
      <w:pPr>
        <w:pStyle w:val="a"/>
        <w:spacing w:before="60" w:after="60"/>
        <w:rPr>
          <w:lang w:eastAsia="zh-CN"/>
        </w:rPr>
      </w:pPr>
      <w:r>
        <w:rPr>
          <w:rFonts w:ascii="微软雅黑" w:eastAsia="微软雅黑" w:hAnsi="微软雅黑"/>
          <w:lang w:eastAsia="zh-CN"/>
        </w:rPr>
        <w:t>点击顶部"写作"导航 &gt; "文章撰写"入口</w:t>
      </w:r>
    </w:p>
    <w:p w14:paraId="1B72021A" w14:textId="77777777" w:rsidR="006F2247" w:rsidRDefault="00000000">
      <w:pPr>
        <w:pStyle w:val="a"/>
        <w:spacing w:before="60" w:after="60"/>
        <w:rPr>
          <w:lang w:eastAsia="zh-CN"/>
        </w:rPr>
      </w:pPr>
      <w:r>
        <w:rPr>
          <w:rFonts w:ascii="微软雅黑" w:eastAsia="微软雅黑" w:hAnsi="微软雅黑"/>
          <w:lang w:eastAsia="zh-CN"/>
        </w:rPr>
        <w:t>导入已生成的大纲（从"大纲生成"保存的，或手动输入标题）</w:t>
      </w:r>
    </w:p>
    <w:p w14:paraId="7FC7511F" w14:textId="77777777" w:rsidR="006F2247" w:rsidRDefault="00000000">
      <w:pPr>
        <w:pStyle w:val="a"/>
        <w:spacing w:before="60" w:after="60"/>
        <w:rPr>
          <w:lang w:eastAsia="zh-CN"/>
        </w:rPr>
      </w:pPr>
      <w:r>
        <w:rPr>
          <w:rFonts w:ascii="微软雅黑" w:eastAsia="微软雅黑" w:hAnsi="微软雅黑"/>
          <w:lang w:eastAsia="zh-CN"/>
        </w:rPr>
        <w:t>选择拟投稿的目标期刊（系统根据期刊风格调整写作规范）</w:t>
      </w:r>
    </w:p>
    <w:p w14:paraId="1C7FFC83" w14:textId="77777777" w:rsidR="006F2247" w:rsidRDefault="00000000">
      <w:pPr>
        <w:pStyle w:val="a"/>
        <w:spacing w:before="60" w:after="60"/>
        <w:rPr>
          <w:lang w:eastAsia="zh-CN"/>
        </w:rPr>
      </w:pPr>
      <w:r>
        <w:rPr>
          <w:rFonts w:ascii="微软雅黑" w:eastAsia="微软雅黑" w:hAnsi="微软雅黑"/>
          <w:lang w:eastAsia="zh-CN"/>
        </w:rPr>
        <w:t>点击"开始撰写"，AI基于大纲逐章节生成内容</w:t>
      </w:r>
    </w:p>
    <w:p w14:paraId="7506F6F1" w14:textId="77777777" w:rsidR="006F2247" w:rsidRDefault="00000000">
      <w:pPr>
        <w:pStyle w:val="a"/>
        <w:spacing w:before="60" w:after="60"/>
        <w:rPr>
          <w:lang w:eastAsia="zh-CN"/>
        </w:rPr>
      </w:pPr>
      <w:r>
        <w:rPr>
          <w:rFonts w:ascii="微软雅黑" w:eastAsia="微软雅黑" w:hAnsi="微软雅黑"/>
          <w:lang w:eastAsia="zh-CN"/>
        </w:rPr>
        <w:t>按章节浏览和编辑生成的初稿内容</w:t>
      </w:r>
    </w:p>
    <w:p w14:paraId="273C7516" w14:textId="77777777" w:rsidR="006F2247" w:rsidRDefault="00000000">
      <w:pPr>
        <w:pStyle w:val="a"/>
        <w:spacing w:before="60" w:after="60"/>
        <w:rPr>
          <w:lang w:eastAsia="zh-CN"/>
        </w:rPr>
      </w:pPr>
      <w:r>
        <w:rPr>
          <w:rFonts w:ascii="微软雅黑" w:eastAsia="微软雅黑" w:hAnsi="微软雅黑"/>
          <w:lang w:eastAsia="zh-CN"/>
        </w:rPr>
        <w:t>在各章节内，可使用AI续写、润色、扩充等功能进一步优化</w:t>
      </w:r>
    </w:p>
    <w:p w14:paraId="0F3923E2" w14:textId="77777777" w:rsidR="006F2247" w:rsidRDefault="00000000">
      <w:pPr>
        <w:pStyle w:val="a"/>
        <w:spacing w:before="60" w:after="60"/>
        <w:rPr>
          <w:lang w:eastAsia="zh-CN"/>
        </w:rPr>
      </w:pPr>
      <w:r>
        <w:rPr>
          <w:rFonts w:ascii="微软雅黑" w:eastAsia="微软雅黑" w:hAnsi="微软雅黑"/>
          <w:lang w:eastAsia="zh-CN"/>
        </w:rPr>
        <w:t>通过"AI深度润色"或"专家手工润色"进一步提升语言质量</w:t>
      </w:r>
    </w:p>
    <w:p w14:paraId="1E22601B" w14:textId="77777777" w:rsidR="006F2247" w:rsidRDefault="00000000">
      <w:pPr>
        <w:pStyle w:val="21"/>
        <w:rPr>
          <w:lang w:eastAsia="zh-CN"/>
        </w:rPr>
      </w:pPr>
      <w:r>
        <w:rPr>
          <w:rFonts w:ascii="微软雅黑" w:eastAsia="微软雅黑" w:hAnsi="微软雅黑"/>
          <w:color w:val="0050A0"/>
          <w:sz w:val="28"/>
          <w:lang w:eastAsia="zh-CN"/>
        </w:rPr>
        <w:lastRenderedPageBreak/>
        <w:t>5.4  AI深度润色 — 全方位语言质量提升</w:t>
      </w:r>
    </w:p>
    <w:p w14:paraId="27CDBED5" w14:textId="77777777" w:rsidR="006F2247" w:rsidRDefault="00000000">
      <w:pPr>
        <w:pStyle w:val="31"/>
        <w:rPr>
          <w:lang w:eastAsia="zh-CN"/>
        </w:rPr>
      </w:pPr>
      <w:r>
        <w:rPr>
          <w:rFonts w:ascii="微软雅黑" w:eastAsia="微软雅黑" w:hAnsi="微软雅黑"/>
          <w:color w:val="336699"/>
          <w:sz w:val="24"/>
          <w:lang w:eastAsia="zh-CN"/>
        </w:rPr>
        <w:t>功能定位</w:t>
      </w:r>
    </w:p>
    <w:p w14:paraId="1B1EAEBF"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AI深度润色是平台整合的智能语言优化功能，对论文初稿进行全方位语言质量提升，包括语法纠错、术语规范化、句式优化、逻辑衔接改善和学术表达地道化。区别于简单的拼写检查，AI深度润色关注学术写作的专业性和表达地道性。</w:t>
      </w:r>
    </w:p>
    <w:p w14:paraId="5B26F511" w14:textId="7AF4D5E9" w:rsidR="00B63ECD" w:rsidRDefault="00B63ECD">
      <w:pPr>
        <w:spacing w:before="100" w:after="100"/>
        <w:ind w:firstLine="425"/>
        <w:rPr>
          <w:rFonts w:hint="eastAsia"/>
          <w:lang w:eastAsia="zh-CN"/>
        </w:rPr>
      </w:pPr>
      <w:r w:rsidRPr="00B63ECD">
        <w:rPr>
          <w:lang w:eastAsia="zh-CN"/>
        </w:rPr>
        <w:drawing>
          <wp:inline distT="0" distB="0" distL="0" distR="0" wp14:anchorId="1DBF3DB0" wp14:editId="2368D252">
            <wp:extent cx="5760720" cy="2559685"/>
            <wp:effectExtent l="0" t="0" r="0" b="0"/>
            <wp:docPr id="2133134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34960" name=""/>
                    <pic:cNvPicPr/>
                  </pic:nvPicPr>
                  <pic:blipFill>
                    <a:blip r:embed="rId26"/>
                    <a:stretch>
                      <a:fillRect/>
                    </a:stretch>
                  </pic:blipFill>
                  <pic:spPr>
                    <a:xfrm>
                      <a:off x="0" y="0"/>
                      <a:ext cx="5760720" cy="2559685"/>
                    </a:xfrm>
                    <a:prstGeom prst="rect">
                      <a:avLst/>
                    </a:prstGeom>
                  </pic:spPr>
                </pic:pic>
              </a:graphicData>
            </a:graphic>
          </wp:inline>
        </w:drawing>
      </w:r>
    </w:p>
    <w:p w14:paraId="0322A62A" w14:textId="77777777" w:rsidR="006F2247" w:rsidRDefault="00000000">
      <w:pPr>
        <w:pStyle w:val="31"/>
      </w:pPr>
      <w:proofErr w:type="spellStart"/>
      <w:r>
        <w:rPr>
          <w:rFonts w:ascii="微软雅黑" w:eastAsia="微软雅黑" w:hAnsi="微软雅黑"/>
          <w:color w:val="336699"/>
          <w:sz w:val="24"/>
        </w:rPr>
        <w:t>润色维度</w:t>
      </w:r>
      <w:proofErr w:type="spellEnd"/>
    </w:p>
    <w:p w14:paraId="634D4564" w14:textId="77777777" w:rsidR="006F2247" w:rsidRDefault="00000000">
      <w:pPr>
        <w:pStyle w:val="a0"/>
        <w:spacing w:before="40" w:after="40"/>
        <w:rPr>
          <w:lang w:eastAsia="zh-CN"/>
        </w:rPr>
      </w:pPr>
      <w:r>
        <w:rPr>
          <w:rFonts w:ascii="微软雅黑" w:eastAsia="微软雅黑" w:hAnsi="微软雅黑"/>
          <w:lang w:eastAsia="zh-CN"/>
        </w:rPr>
        <w:t>语法拼写：自动纠正语法错误、拼写错误和标点问题</w:t>
      </w:r>
    </w:p>
    <w:p w14:paraId="266BE6A6" w14:textId="77777777" w:rsidR="006F2247" w:rsidRDefault="00000000">
      <w:pPr>
        <w:pStyle w:val="a0"/>
        <w:spacing w:before="40" w:after="40"/>
        <w:rPr>
          <w:lang w:eastAsia="zh-CN"/>
        </w:rPr>
      </w:pPr>
      <w:r>
        <w:rPr>
          <w:rFonts w:ascii="微软雅黑" w:eastAsia="微软雅黑" w:hAnsi="微软雅黑"/>
          <w:lang w:eastAsia="zh-CN"/>
        </w:rPr>
        <w:t>术语规范：统一全文术语使用，确保符合学科规范表达</w:t>
      </w:r>
    </w:p>
    <w:p w14:paraId="147C2634" w14:textId="77777777" w:rsidR="006F2247" w:rsidRDefault="00000000">
      <w:pPr>
        <w:pStyle w:val="a0"/>
        <w:spacing w:before="40" w:after="40"/>
        <w:rPr>
          <w:lang w:eastAsia="zh-CN"/>
        </w:rPr>
      </w:pPr>
      <w:r>
        <w:rPr>
          <w:rFonts w:ascii="微软雅黑" w:eastAsia="微软雅黑" w:hAnsi="微软雅黑"/>
          <w:lang w:eastAsia="zh-CN"/>
        </w:rPr>
        <w:t>句式优化：将中式英语/直译表达改为地道学术英语</w:t>
      </w:r>
    </w:p>
    <w:p w14:paraId="79D25FB2" w14:textId="77777777" w:rsidR="006F2247" w:rsidRDefault="00000000">
      <w:pPr>
        <w:pStyle w:val="a0"/>
        <w:spacing w:before="40" w:after="40"/>
        <w:rPr>
          <w:lang w:eastAsia="zh-CN"/>
        </w:rPr>
      </w:pPr>
      <w:r>
        <w:rPr>
          <w:rFonts w:ascii="微软雅黑" w:eastAsia="微软雅黑" w:hAnsi="微软雅黑"/>
          <w:lang w:eastAsia="zh-CN"/>
        </w:rPr>
        <w:t>逻辑衔接：改善段落之间、句子之间的逻辑衔接</w:t>
      </w:r>
    </w:p>
    <w:p w14:paraId="16AE2275" w14:textId="77777777" w:rsidR="006F2247" w:rsidRDefault="00000000">
      <w:pPr>
        <w:pStyle w:val="a0"/>
        <w:spacing w:before="40" w:after="40"/>
        <w:rPr>
          <w:lang w:eastAsia="zh-CN"/>
        </w:rPr>
      </w:pPr>
      <w:r>
        <w:rPr>
          <w:rFonts w:ascii="微软雅黑" w:eastAsia="微软雅黑" w:hAnsi="微软雅黑"/>
          <w:lang w:eastAsia="zh-CN"/>
        </w:rPr>
        <w:t>表达精简：删除冗余表达，提升文字精炼度</w:t>
      </w:r>
    </w:p>
    <w:p w14:paraId="316CA079" w14:textId="77777777" w:rsidR="006F2247" w:rsidRDefault="00000000">
      <w:pPr>
        <w:pStyle w:val="a0"/>
        <w:spacing w:before="40" w:after="40"/>
        <w:rPr>
          <w:lang w:eastAsia="zh-CN"/>
        </w:rPr>
      </w:pPr>
      <w:r>
        <w:rPr>
          <w:rFonts w:ascii="微软雅黑" w:eastAsia="微软雅黑" w:hAnsi="微软雅黑"/>
          <w:lang w:eastAsia="zh-CN"/>
        </w:rPr>
        <w:t>风格一致：统一全文写作风格（时态、人称、语态规范）</w:t>
      </w:r>
    </w:p>
    <w:p w14:paraId="2F54FDC0" w14:textId="77777777" w:rsidR="006F2247" w:rsidRDefault="00000000">
      <w:pPr>
        <w:pStyle w:val="31"/>
      </w:pPr>
      <w:proofErr w:type="spellStart"/>
      <w:r>
        <w:rPr>
          <w:rFonts w:ascii="微软雅黑" w:eastAsia="微软雅黑" w:hAnsi="微软雅黑"/>
          <w:color w:val="336699"/>
          <w:sz w:val="24"/>
        </w:rPr>
        <w:t>操作步骤</w:t>
      </w:r>
      <w:proofErr w:type="spellEnd"/>
    </w:p>
    <w:p w14:paraId="6A9786A3" w14:textId="6DEAB72C" w:rsidR="006F2247" w:rsidRDefault="00000000">
      <w:pPr>
        <w:pStyle w:val="a"/>
        <w:spacing w:before="60" w:after="60"/>
        <w:rPr>
          <w:lang w:eastAsia="zh-CN"/>
        </w:rPr>
      </w:pPr>
      <w:r>
        <w:rPr>
          <w:rFonts w:ascii="微软雅黑" w:eastAsia="微软雅黑" w:hAnsi="微软雅黑"/>
          <w:lang w:eastAsia="zh-CN"/>
        </w:rPr>
        <w:t>在</w:t>
      </w:r>
      <w:r w:rsidR="00B63ECD">
        <w:rPr>
          <w:rFonts w:ascii="微软雅黑" w:eastAsia="微软雅黑" w:hAnsi="微软雅黑" w:hint="eastAsia"/>
          <w:lang w:eastAsia="zh-CN"/>
        </w:rPr>
        <w:t>新建创作中</w:t>
      </w:r>
      <w:r>
        <w:rPr>
          <w:rFonts w:ascii="微软雅黑" w:eastAsia="微软雅黑" w:hAnsi="微软雅黑"/>
          <w:lang w:eastAsia="zh-CN"/>
        </w:rPr>
        <w:t>选中需要润色的章节或全文</w:t>
      </w:r>
    </w:p>
    <w:p w14:paraId="52151DE4" w14:textId="311201CC" w:rsidR="006F2247" w:rsidRDefault="00B63ECD">
      <w:pPr>
        <w:pStyle w:val="a"/>
        <w:spacing w:before="60" w:after="60"/>
        <w:rPr>
          <w:lang w:eastAsia="zh-CN"/>
        </w:rPr>
      </w:pPr>
      <w:r>
        <w:rPr>
          <w:rFonts w:ascii="微软雅黑" w:eastAsia="微软雅黑" w:hAnsi="微软雅黑" w:hint="eastAsia"/>
          <w:lang w:eastAsia="zh-CN"/>
        </w:rPr>
        <w:t>选择需要润色的文字</w:t>
      </w:r>
    </w:p>
    <w:p w14:paraId="208DB948" w14:textId="7D8E70BF" w:rsidR="006F2247" w:rsidRDefault="00000000">
      <w:pPr>
        <w:pStyle w:val="a"/>
        <w:spacing w:before="60" w:after="60"/>
        <w:rPr>
          <w:lang w:eastAsia="zh-CN"/>
        </w:rPr>
      </w:pPr>
      <w:r>
        <w:rPr>
          <w:rFonts w:ascii="微软雅黑" w:eastAsia="微软雅黑" w:hAnsi="微软雅黑"/>
          <w:lang w:eastAsia="zh-CN"/>
        </w:rPr>
        <w:t>选择润色</w:t>
      </w:r>
      <w:r w:rsidR="00B63ECD">
        <w:rPr>
          <w:rFonts w:ascii="微软雅黑" w:eastAsia="微软雅黑" w:hAnsi="微软雅黑" w:hint="eastAsia"/>
          <w:lang w:eastAsia="zh-CN"/>
        </w:rPr>
        <w:t>风格</w:t>
      </w:r>
    </w:p>
    <w:p w14:paraId="7809B361" w14:textId="3D7FBBA0" w:rsidR="006F2247" w:rsidRDefault="00000000">
      <w:pPr>
        <w:pStyle w:val="a"/>
        <w:spacing w:before="60" w:after="60"/>
        <w:rPr>
          <w:lang w:eastAsia="zh-CN"/>
        </w:rPr>
      </w:pPr>
      <w:r>
        <w:rPr>
          <w:rFonts w:ascii="微软雅黑" w:eastAsia="微软雅黑" w:hAnsi="微软雅黑"/>
          <w:lang w:eastAsia="zh-CN"/>
        </w:rPr>
        <w:t>开始润色，AI对文档进行全面语言质量提升</w:t>
      </w:r>
    </w:p>
    <w:p w14:paraId="2733813B" w14:textId="77777777" w:rsidR="006F2247" w:rsidRDefault="00000000">
      <w:pPr>
        <w:pStyle w:val="a"/>
        <w:spacing w:before="60" w:after="60"/>
        <w:rPr>
          <w:lang w:eastAsia="zh-CN"/>
        </w:rPr>
      </w:pPr>
      <w:r>
        <w:rPr>
          <w:rFonts w:ascii="微软雅黑" w:eastAsia="微软雅黑" w:hAnsi="微软雅黑"/>
          <w:lang w:eastAsia="zh-CN"/>
        </w:rPr>
        <w:t>系统展示润色前后对比（原文vs润色稿），以修订模式高亮显示改动</w:t>
      </w:r>
    </w:p>
    <w:p w14:paraId="7DF18AF9" w14:textId="77777777" w:rsidR="006F2247" w:rsidRDefault="00000000">
      <w:pPr>
        <w:pStyle w:val="a"/>
        <w:spacing w:before="60" w:after="60"/>
        <w:rPr>
          <w:lang w:eastAsia="zh-CN"/>
        </w:rPr>
      </w:pPr>
      <w:r>
        <w:rPr>
          <w:rFonts w:ascii="微软雅黑" w:eastAsia="微软雅黑" w:hAnsi="微软雅黑"/>
          <w:lang w:eastAsia="zh-CN"/>
        </w:rPr>
        <w:t>逐条审阅修改建议，可一键接受/拒绝单条修改</w:t>
      </w:r>
    </w:p>
    <w:p w14:paraId="366D6ACB" w14:textId="510AC9F7" w:rsidR="006F2247" w:rsidRDefault="00000000">
      <w:pPr>
        <w:pStyle w:val="a"/>
        <w:spacing w:before="60" w:after="60"/>
        <w:rPr>
          <w:lang w:eastAsia="zh-CN"/>
        </w:rPr>
      </w:pPr>
      <w:r>
        <w:rPr>
          <w:rFonts w:ascii="微软雅黑" w:eastAsia="微软雅黑" w:hAnsi="微软雅黑"/>
          <w:lang w:eastAsia="zh-CN"/>
        </w:rPr>
        <w:t>确认无误后，点击</w:t>
      </w:r>
      <w:r w:rsidR="00B63ECD">
        <w:rPr>
          <w:rFonts w:ascii="微软雅黑" w:eastAsia="微软雅黑" w:hAnsi="微软雅黑" w:hint="eastAsia"/>
          <w:lang w:eastAsia="zh-CN"/>
        </w:rPr>
        <w:t>保存</w:t>
      </w:r>
    </w:p>
    <w:p w14:paraId="1EA6BCCC" w14:textId="77777777" w:rsidR="006F2247" w:rsidRDefault="00000000">
      <w:pPr>
        <w:pStyle w:val="21"/>
        <w:rPr>
          <w:lang w:eastAsia="zh-CN"/>
        </w:rPr>
      </w:pPr>
      <w:r>
        <w:rPr>
          <w:rFonts w:ascii="微软雅黑" w:eastAsia="微软雅黑" w:hAnsi="微软雅黑"/>
          <w:color w:val="0050A0"/>
          <w:sz w:val="28"/>
          <w:lang w:eastAsia="zh-CN"/>
        </w:rPr>
        <w:lastRenderedPageBreak/>
        <w:t>5.5  专家手工润色 — 专业人士逐句精修</w:t>
      </w:r>
    </w:p>
    <w:p w14:paraId="7DA5A9C9" w14:textId="77777777" w:rsidR="006F2247" w:rsidRDefault="00000000">
      <w:pPr>
        <w:pStyle w:val="31"/>
        <w:rPr>
          <w:lang w:eastAsia="zh-CN"/>
        </w:rPr>
      </w:pPr>
      <w:r>
        <w:rPr>
          <w:rFonts w:ascii="微软雅黑" w:eastAsia="微软雅黑" w:hAnsi="微软雅黑"/>
          <w:color w:val="336699"/>
          <w:sz w:val="24"/>
          <w:lang w:eastAsia="zh-CN"/>
        </w:rPr>
        <w:t>功能定位</w:t>
      </w:r>
    </w:p>
    <w:p w14:paraId="576F6F64"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专家手工润色是易学术与专业学术翻译团队合作提供的人工润色服务，由具有学术背景的专业译者或英语母语编辑进行逐句精修，确保语言质量达到国际一流期刊的投稿标准。</w:t>
      </w:r>
      <w:proofErr w:type="spellStart"/>
      <w:r>
        <w:rPr>
          <w:rFonts w:ascii="微软雅黑" w:eastAsia="微软雅黑" w:hAnsi="微软雅黑"/>
        </w:rPr>
        <w:t>入口：首页"专家润色</w:t>
      </w:r>
      <w:proofErr w:type="spellEnd"/>
      <w:r>
        <w:rPr>
          <w:rFonts w:ascii="微软雅黑" w:eastAsia="微软雅黑" w:hAnsi="微软雅黑"/>
        </w:rPr>
        <w:t xml:space="preserve"> Native </w:t>
      </w:r>
      <w:proofErr w:type="spellStart"/>
      <w:r>
        <w:rPr>
          <w:rFonts w:ascii="微软雅黑" w:eastAsia="微软雅黑" w:hAnsi="微软雅黑"/>
        </w:rPr>
        <w:t>Editing"卡片</w:t>
      </w:r>
      <w:proofErr w:type="spellEnd"/>
      <w:r>
        <w:rPr>
          <w:rFonts w:ascii="微软雅黑" w:eastAsia="微软雅黑" w:hAnsi="微软雅黑"/>
        </w:rPr>
        <w:t>。</w:t>
      </w:r>
    </w:p>
    <w:p w14:paraId="754EE5A7" w14:textId="16E37740" w:rsidR="00B63ECD" w:rsidRDefault="00B63ECD">
      <w:pPr>
        <w:spacing w:before="100" w:after="100"/>
        <w:ind w:firstLine="425"/>
        <w:rPr>
          <w:rFonts w:hint="eastAsia"/>
          <w:lang w:eastAsia="zh-CN"/>
        </w:rPr>
      </w:pPr>
      <w:r w:rsidRPr="00B63ECD">
        <w:rPr>
          <w:lang w:eastAsia="zh-CN"/>
        </w:rPr>
        <w:drawing>
          <wp:inline distT="0" distB="0" distL="0" distR="0" wp14:anchorId="2F628102" wp14:editId="3F94B6E0">
            <wp:extent cx="5760720" cy="2559685"/>
            <wp:effectExtent l="0" t="0" r="0" b="0"/>
            <wp:docPr id="878833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33192" name=""/>
                    <pic:cNvPicPr/>
                  </pic:nvPicPr>
                  <pic:blipFill>
                    <a:blip r:embed="rId27"/>
                    <a:stretch>
                      <a:fillRect/>
                    </a:stretch>
                  </pic:blipFill>
                  <pic:spPr>
                    <a:xfrm>
                      <a:off x="0" y="0"/>
                      <a:ext cx="5760720" cy="2559685"/>
                    </a:xfrm>
                    <a:prstGeom prst="rect">
                      <a:avLst/>
                    </a:prstGeom>
                  </pic:spPr>
                </pic:pic>
              </a:graphicData>
            </a:graphic>
          </wp:inline>
        </w:drawing>
      </w:r>
    </w:p>
    <w:p w14:paraId="0E9FD9C8" w14:textId="77777777" w:rsidR="006F2247" w:rsidRDefault="00000000">
      <w:pPr>
        <w:pStyle w:val="31"/>
      </w:pPr>
      <w:proofErr w:type="spellStart"/>
      <w:r>
        <w:rPr>
          <w:rFonts w:ascii="微软雅黑" w:eastAsia="微软雅黑" w:hAnsi="微软雅黑"/>
          <w:color w:val="336699"/>
          <w:sz w:val="24"/>
        </w:rPr>
        <w:t>操作步骤</w:t>
      </w:r>
      <w:proofErr w:type="spellEnd"/>
    </w:p>
    <w:p w14:paraId="2572949E" w14:textId="77777777" w:rsidR="006F2247" w:rsidRDefault="00000000">
      <w:pPr>
        <w:pStyle w:val="a"/>
        <w:spacing w:before="60" w:after="60"/>
      </w:pPr>
      <w:r>
        <w:rPr>
          <w:rFonts w:ascii="微软雅黑" w:eastAsia="微软雅黑" w:hAnsi="微软雅黑"/>
        </w:rPr>
        <w:t>点击首页"专家润色 Native Editing"入口卡片，或点击顶部"写作"导航 &gt; "专家手工润色"</w:t>
      </w:r>
    </w:p>
    <w:p w14:paraId="37BC2566" w14:textId="77777777" w:rsidR="006F2247" w:rsidRDefault="00000000">
      <w:pPr>
        <w:pStyle w:val="a"/>
        <w:spacing w:before="60" w:after="60"/>
        <w:rPr>
          <w:lang w:eastAsia="zh-CN"/>
        </w:rPr>
      </w:pPr>
      <w:r>
        <w:rPr>
          <w:rFonts w:ascii="微软雅黑" w:eastAsia="微软雅黑" w:hAnsi="微软雅黑"/>
          <w:lang w:eastAsia="zh-CN"/>
        </w:rPr>
        <w:t>上传需要润色的论文文件（支持Word、LaTeX等格式）</w:t>
      </w:r>
    </w:p>
    <w:p w14:paraId="66D3C5FB" w14:textId="77777777" w:rsidR="006F2247" w:rsidRDefault="00000000">
      <w:pPr>
        <w:pStyle w:val="a"/>
        <w:spacing w:before="60" w:after="60"/>
        <w:rPr>
          <w:lang w:eastAsia="zh-CN"/>
        </w:rPr>
      </w:pPr>
      <w:r>
        <w:rPr>
          <w:rFonts w:ascii="微软雅黑" w:eastAsia="微软雅黑" w:hAnsi="微软雅黑"/>
          <w:lang w:eastAsia="zh-CN"/>
        </w:rPr>
        <w:t>选择服务类型（标准/深度/极速）和期望交付时间</w:t>
      </w:r>
    </w:p>
    <w:p w14:paraId="655F2564" w14:textId="77777777" w:rsidR="006F2247" w:rsidRDefault="00000000">
      <w:pPr>
        <w:pStyle w:val="a"/>
        <w:spacing w:before="60" w:after="60"/>
        <w:rPr>
          <w:lang w:eastAsia="zh-CN"/>
        </w:rPr>
      </w:pPr>
      <w:r>
        <w:rPr>
          <w:rFonts w:ascii="微软雅黑" w:eastAsia="微软雅黑" w:hAnsi="微软雅黑"/>
          <w:lang w:eastAsia="zh-CN"/>
        </w:rPr>
        <w:t>确认订单并完成支付（费用根据论文字数和服务类型计算）</w:t>
      </w:r>
    </w:p>
    <w:p w14:paraId="0E2A6D29" w14:textId="77777777" w:rsidR="006F2247" w:rsidRDefault="00000000">
      <w:pPr>
        <w:pStyle w:val="a"/>
        <w:spacing w:before="60" w:after="60"/>
        <w:rPr>
          <w:lang w:eastAsia="zh-CN"/>
        </w:rPr>
      </w:pPr>
      <w:r>
        <w:rPr>
          <w:rFonts w:ascii="微软雅黑" w:eastAsia="微软雅黑" w:hAnsi="微软雅黑"/>
          <w:lang w:eastAsia="zh-CN"/>
        </w:rPr>
        <w:t>专业编辑完成润色后，系统通知用户下载润色后文稿</w:t>
      </w:r>
    </w:p>
    <w:p w14:paraId="0CAA6CBA" w14:textId="77777777" w:rsidR="006F2247" w:rsidRDefault="00000000">
      <w:pPr>
        <w:pStyle w:val="a"/>
        <w:spacing w:before="60" w:after="60"/>
        <w:rPr>
          <w:lang w:eastAsia="zh-CN"/>
        </w:rPr>
      </w:pPr>
      <w:r>
        <w:rPr>
          <w:rFonts w:ascii="微软雅黑" w:eastAsia="微软雅黑" w:hAnsi="微软雅黑"/>
          <w:lang w:eastAsia="zh-CN"/>
        </w:rPr>
        <w:t>如对润色结果有疑问，可提交反馈要求再次修改</w:t>
      </w:r>
    </w:p>
    <w:p w14:paraId="0119E335" w14:textId="77777777" w:rsidR="006F2247" w:rsidRDefault="00000000">
      <w:pPr>
        <w:pStyle w:val="21"/>
        <w:rPr>
          <w:lang w:eastAsia="zh-CN"/>
        </w:rPr>
      </w:pPr>
      <w:r>
        <w:rPr>
          <w:rFonts w:ascii="微软雅黑" w:eastAsia="微软雅黑" w:hAnsi="微软雅黑"/>
          <w:color w:val="0050A0"/>
          <w:sz w:val="28"/>
          <w:lang w:eastAsia="zh-CN"/>
        </w:rPr>
        <w:t>5.6  降重改写 — 智能改写降低重复率</w:t>
      </w:r>
    </w:p>
    <w:p w14:paraId="592E0E3E" w14:textId="77777777" w:rsidR="006F2247" w:rsidRDefault="00000000">
      <w:pPr>
        <w:pStyle w:val="31"/>
        <w:rPr>
          <w:lang w:eastAsia="zh-CN"/>
        </w:rPr>
      </w:pPr>
      <w:r>
        <w:rPr>
          <w:rFonts w:ascii="微软雅黑" w:eastAsia="微软雅黑" w:hAnsi="微软雅黑"/>
          <w:color w:val="336699"/>
          <w:sz w:val="24"/>
          <w:lang w:eastAsia="zh-CN"/>
        </w:rPr>
        <w:t>功能定位</w:t>
      </w:r>
    </w:p>
    <w:p w14:paraId="56E53DE2" w14:textId="77777777" w:rsidR="006F2247" w:rsidRDefault="00000000">
      <w:pPr>
        <w:spacing w:before="100" w:after="100"/>
        <w:ind w:firstLine="425"/>
        <w:rPr>
          <w:lang w:eastAsia="zh-CN"/>
        </w:rPr>
      </w:pPr>
      <w:r>
        <w:rPr>
          <w:rFonts w:ascii="微软雅黑" w:eastAsia="微软雅黑" w:hAnsi="微软雅黑"/>
          <w:lang w:eastAsia="zh-CN"/>
        </w:rPr>
        <w:t>降重改写功能帮助用户在不改变原意的前提下，对论文中高重复率的段落进行智能改写，有效降低论文总重复率，满足各高校和期刊的查重要求。该功能特别适用于投稿前的重复率优化和毕业论文初检后的改重需求。</w:t>
      </w:r>
    </w:p>
    <w:p w14:paraId="3383F8D8" w14:textId="77777777" w:rsidR="006F2247" w:rsidRDefault="00000000">
      <w:pPr>
        <w:pStyle w:val="31"/>
      </w:pPr>
      <w:proofErr w:type="spellStart"/>
      <w:r>
        <w:rPr>
          <w:rFonts w:ascii="微软雅黑" w:eastAsia="微软雅黑" w:hAnsi="微软雅黑"/>
          <w:color w:val="336699"/>
          <w:sz w:val="24"/>
        </w:rPr>
        <w:lastRenderedPageBreak/>
        <w:t>核心能力</w:t>
      </w:r>
      <w:proofErr w:type="spellEnd"/>
    </w:p>
    <w:p w14:paraId="68EE45F7" w14:textId="77777777" w:rsidR="006F2247" w:rsidRDefault="00000000">
      <w:pPr>
        <w:pStyle w:val="a0"/>
        <w:spacing w:before="40" w:after="40"/>
        <w:rPr>
          <w:lang w:eastAsia="zh-CN"/>
        </w:rPr>
      </w:pPr>
      <w:r>
        <w:rPr>
          <w:rFonts w:ascii="微软雅黑" w:eastAsia="微软雅黑" w:hAnsi="微软雅黑"/>
          <w:lang w:eastAsia="zh-CN"/>
        </w:rPr>
        <w:t>同义改写：在保持原意的前提下，用不同词汇和句式表达相同内容</w:t>
      </w:r>
    </w:p>
    <w:p w14:paraId="17FF0A39" w14:textId="77777777" w:rsidR="006F2247" w:rsidRDefault="00000000">
      <w:pPr>
        <w:pStyle w:val="a0"/>
        <w:spacing w:before="40" w:after="40"/>
        <w:rPr>
          <w:lang w:eastAsia="zh-CN"/>
        </w:rPr>
      </w:pPr>
      <w:r>
        <w:rPr>
          <w:rFonts w:ascii="微软雅黑" w:eastAsia="微软雅黑" w:hAnsi="微软雅黑"/>
          <w:lang w:eastAsia="zh-CN"/>
        </w:rPr>
        <w:t>结构重组：调整句子结构、段落顺序，从形式上降低重复</w:t>
      </w:r>
    </w:p>
    <w:p w14:paraId="2E37D8FE" w14:textId="77777777" w:rsidR="006F2247" w:rsidRDefault="00000000">
      <w:pPr>
        <w:pStyle w:val="a0"/>
        <w:spacing w:before="40" w:after="40"/>
        <w:rPr>
          <w:lang w:eastAsia="zh-CN"/>
        </w:rPr>
      </w:pPr>
      <w:r>
        <w:rPr>
          <w:rFonts w:ascii="微软雅黑" w:eastAsia="微软雅黑" w:hAnsi="微软雅黑"/>
          <w:lang w:eastAsia="zh-CN"/>
        </w:rPr>
        <w:t>逻辑保留：改写过程中完整保留原文的研究逻辑和论证链条</w:t>
      </w:r>
    </w:p>
    <w:p w14:paraId="2F8C492A" w14:textId="77777777" w:rsidR="006F2247" w:rsidRDefault="00000000">
      <w:pPr>
        <w:pStyle w:val="a0"/>
        <w:spacing w:before="40" w:after="40"/>
        <w:rPr>
          <w:lang w:eastAsia="zh-CN"/>
        </w:rPr>
      </w:pPr>
      <w:r>
        <w:rPr>
          <w:rFonts w:ascii="微软雅黑" w:eastAsia="微软雅黑" w:hAnsi="微软雅黑"/>
          <w:lang w:eastAsia="zh-CN"/>
        </w:rPr>
        <w:t>术语保护：对专业术语和专有名词进行保留处理，避免改错</w:t>
      </w:r>
    </w:p>
    <w:p w14:paraId="33DF8F46" w14:textId="77777777" w:rsidR="006F2247" w:rsidRDefault="00000000">
      <w:pPr>
        <w:pStyle w:val="a0"/>
        <w:spacing w:before="40" w:after="40"/>
        <w:rPr>
          <w:lang w:eastAsia="zh-CN"/>
        </w:rPr>
      </w:pPr>
      <w:r>
        <w:rPr>
          <w:rFonts w:ascii="微软雅黑" w:eastAsia="微软雅黑" w:hAnsi="微软雅黑"/>
          <w:lang w:eastAsia="zh-CN"/>
        </w:rPr>
        <w:t>多版本对比：提供多种改写版本供选择，用户可挑选最合适的结果</w:t>
      </w:r>
    </w:p>
    <w:p w14:paraId="2288410E" w14:textId="77777777" w:rsidR="006F2247" w:rsidRDefault="00000000">
      <w:pPr>
        <w:pStyle w:val="31"/>
      </w:pPr>
      <w:proofErr w:type="spellStart"/>
      <w:r>
        <w:rPr>
          <w:rFonts w:ascii="微软雅黑" w:eastAsia="微软雅黑" w:hAnsi="微软雅黑"/>
          <w:color w:val="336699"/>
          <w:sz w:val="24"/>
        </w:rPr>
        <w:t>操作步骤</w:t>
      </w:r>
      <w:proofErr w:type="spellEnd"/>
    </w:p>
    <w:p w14:paraId="60347AA5" w14:textId="77777777" w:rsidR="006F2247" w:rsidRDefault="00000000">
      <w:pPr>
        <w:pStyle w:val="a"/>
        <w:spacing w:before="60" w:after="60"/>
        <w:rPr>
          <w:lang w:eastAsia="zh-CN"/>
        </w:rPr>
      </w:pPr>
      <w:r>
        <w:rPr>
          <w:rFonts w:ascii="微软雅黑" w:eastAsia="微软雅黑" w:hAnsi="微软雅黑"/>
          <w:lang w:eastAsia="zh-CN"/>
        </w:rPr>
        <w:t>点击顶部"写作"导航 &gt; "降重改写"入口</w:t>
      </w:r>
    </w:p>
    <w:p w14:paraId="5851ED7F" w14:textId="529EB8C0" w:rsidR="006F2247" w:rsidRPr="00316E32" w:rsidRDefault="00000000">
      <w:pPr>
        <w:pStyle w:val="a"/>
        <w:spacing w:before="60" w:after="60"/>
        <w:rPr>
          <w:lang w:eastAsia="zh-CN"/>
        </w:rPr>
      </w:pPr>
      <w:r>
        <w:rPr>
          <w:rFonts w:ascii="微软雅黑" w:eastAsia="微软雅黑" w:hAnsi="微软雅黑"/>
          <w:lang w:eastAsia="zh-CN"/>
        </w:rPr>
        <w:t>在文本框中粘贴需要改写的段落</w:t>
      </w:r>
    </w:p>
    <w:p w14:paraId="39FC248E" w14:textId="58AD1390" w:rsidR="00316E32" w:rsidRDefault="00316E32">
      <w:pPr>
        <w:pStyle w:val="a"/>
        <w:spacing w:before="60" w:after="60"/>
        <w:rPr>
          <w:lang w:eastAsia="zh-CN"/>
        </w:rPr>
      </w:pPr>
      <w:r>
        <w:rPr>
          <w:rFonts w:ascii="微软雅黑" w:eastAsia="微软雅黑" w:hAnsi="微软雅黑" w:hint="eastAsia"/>
          <w:lang w:eastAsia="zh-CN"/>
        </w:rPr>
        <w:t>选择改写策略 ，执行改写。</w:t>
      </w:r>
    </w:p>
    <w:p w14:paraId="1CC648B0" w14:textId="77777777" w:rsidR="006F2247" w:rsidRDefault="00000000">
      <w:pPr>
        <w:rPr>
          <w:lang w:eastAsia="zh-CN"/>
        </w:rPr>
      </w:pPr>
      <w:r>
        <w:rPr>
          <w:lang w:eastAsia="zh-CN"/>
        </w:rPr>
        <w:br w:type="page"/>
      </w:r>
    </w:p>
    <w:p w14:paraId="7DDF51E3" w14:textId="77777777" w:rsidR="006F2247" w:rsidRDefault="00000000">
      <w:pPr>
        <w:pStyle w:val="1"/>
        <w:rPr>
          <w:lang w:eastAsia="zh-CN"/>
        </w:rPr>
      </w:pPr>
      <w:r>
        <w:rPr>
          <w:rFonts w:ascii="微软雅黑" w:eastAsia="微软雅黑" w:hAnsi="微软雅黑"/>
          <w:color w:val="003366"/>
          <w:sz w:val="36"/>
          <w:lang w:eastAsia="zh-CN"/>
        </w:rPr>
        <w:lastRenderedPageBreak/>
        <w:t>第六章  发表模块（4项子功能）</w:t>
      </w:r>
    </w:p>
    <w:p w14:paraId="7B557C61" w14:textId="77777777" w:rsidR="006F2247" w:rsidRDefault="006F2247">
      <w:pPr>
        <w:pBdr>
          <w:bottom w:val="single" w:sz="6" w:space="1" w:color="003366"/>
        </w:pBdr>
        <w:spacing w:before="80" w:after="80"/>
        <w:rPr>
          <w:lang w:eastAsia="zh-CN"/>
        </w:rPr>
      </w:pPr>
    </w:p>
    <w:p w14:paraId="19918C74" w14:textId="77777777" w:rsidR="006F2247" w:rsidRDefault="00000000">
      <w:pPr>
        <w:spacing w:before="100" w:after="100"/>
        <w:ind w:firstLine="425"/>
        <w:rPr>
          <w:lang w:eastAsia="zh-CN"/>
        </w:rPr>
      </w:pPr>
      <w:r>
        <w:rPr>
          <w:rFonts w:ascii="微软雅黑" w:eastAsia="微软雅黑" w:hAnsi="微软雅黑"/>
          <w:lang w:eastAsia="zh-CN"/>
        </w:rPr>
        <w:t>发表模块是易学术帮助科研人员完成从论文到出版物最后一公里的关键模块，通过全球期刊库检索、智能选刊、AI撰写投稿材料和专业审稿回复辅助，帮助研究人员找到最合适的发表渠道并顺利完成投稿。点击顶部导航"发表"进入，展开下拉菜单可看到全部4项子功能。</w:t>
      </w:r>
    </w:p>
    <w:p w14:paraId="7FC5F150" w14:textId="77777777" w:rsidR="006F2247" w:rsidRDefault="00000000">
      <w:pPr>
        <w:pStyle w:val="21"/>
        <w:rPr>
          <w:lang w:eastAsia="zh-CN"/>
        </w:rPr>
      </w:pPr>
      <w:r>
        <w:rPr>
          <w:rFonts w:ascii="微软雅黑" w:eastAsia="微软雅黑" w:hAnsi="微软雅黑"/>
          <w:color w:val="0050A0"/>
          <w:sz w:val="28"/>
          <w:lang w:eastAsia="zh-CN"/>
        </w:rPr>
        <w:t>6.1  全球期刊库 — 14万+期刊数据库检索</w:t>
      </w:r>
    </w:p>
    <w:p w14:paraId="67C78C96" w14:textId="77777777" w:rsidR="006F2247" w:rsidRDefault="00000000">
      <w:pPr>
        <w:pStyle w:val="31"/>
        <w:rPr>
          <w:lang w:eastAsia="zh-CN"/>
        </w:rPr>
      </w:pPr>
      <w:r>
        <w:rPr>
          <w:rFonts w:ascii="微软雅黑" w:eastAsia="微软雅黑" w:hAnsi="微软雅黑"/>
          <w:color w:val="336699"/>
          <w:sz w:val="24"/>
          <w:lang w:eastAsia="zh-CN"/>
        </w:rPr>
        <w:t>功能定位</w:t>
      </w:r>
    </w:p>
    <w:p w14:paraId="6D694083"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全球期刊库是易学术聚合的国际期刊数据库，收录超过14万种外文核心期刊信息，支持按期刊名、ISSN、学科、影响因子等多维度检索，帮助用户全面了解目标期刊的信息和投稿要求。</w:t>
      </w:r>
    </w:p>
    <w:p w14:paraId="26AB4CA7" w14:textId="57B23C44" w:rsidR="00316E32" w:rsidRDefault="00316E32">
      <w:pPr>
        <w:spacing w:before="100" w:after="100"/>
        <w:ind w:firstLine="425"/>
        <w:rPr>
          <w:rFonts w:hint="eastAsia"/>
          <w:lang w:eastAsia="zh-CN"/>
        </w:rPr>
      </w:pPr>
      <w:r w:rsidRPr="00316E32">
        <w:rPr>
          <w:lang w:eastAsia="zh-CN"/>
        </w:rPr>
        <w:drawing>
          <wp:inline distT="0" distB="0" distL="0" distR="0" wp14:anchorId="6BBED6D7" wp14:editId="084253CC">
            <wp:extent cx="5760720" cy="2559685"/>
            <wp:effectExtent l="0" t="0" r="0" b="0"/>
            <wp:docPr id="1298131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31811" name=""/>
                    <pic:cNvPicPr/>
                  </pic:nvPicPr>
                  <pic:blipFill>
                    <a:blip r:embed="rId28"/>
                    <a:stretch>
                      <a:fillRect/>
                    </a:stretch>
                  </pic:blipFill>
                  <pic:spPr>
                    <a:xfrm>
                      <a:off x="0" y="0"/>
                      <a:ext cx="5760720" cy="2559685"/>
                    </a:xfrm>
                    <a:prstGeom prst="rect">
                      <a:avLst/>
                    </a:prstGeom>
                  </pic:spPr>
                </pic:pic>
              </a:graphicData>
            </a:graphic>
          </wp:inline>
        </w:drawing>
      </w:r>
    </w:p>
    <w:p w14:paraId="79DCE29D" w14:textId="77777777" w:rsidR="006F2247" w:rsidRDefault="00000000">
      <w:pPr>
        <w:pStyle w:val="31"/>
      </w:pPr>
      <w:proofErr w:type="spellStart"/>
      <w:r>
        <w:rPr>
          <w:rFonts w:ascii="微软雅黑" w:eastAsia="微软雅黑" w:hAnsi="微软雅黑"/>
          <w:color w:val="336699"/>
          <w:sz w:val="24"/>
        </w:rPr>
        <w:t>期刊信息维度</w:t>
      </w:r>
      <w:proofErr w:type="spellEnd"/>
    </w:p>
    <w:p w14:paraId="29EE9926" w14:textId="77777777" w:rsidR="006F2247" w:rsidRDefault="00000000">
      <w:pPr>
        <w:pStyle w:val="a0"/>
        <w:spacing w:before="40" w:after="40"/>
        <w:rPr>
          <w:lang w:eastAsia="zh-CN"/>
        </w:rPr>
      </w:pPr>
      <w:r>
        <w:rPr>
          <w:rFonts w:ascii="微软雅黑" w:eastAsia="微软雅黑" w:hAnsi="微软雅黑"/>
          <w:lang w:eastAsia="zh-CN"/>
        </w:rPr>
        <w:t>基本信息：期刊名称、ISSN、出版社、创刊时间</w:t>
      </w:r>
    </w:p>
    <w:p w14:paraId="417600E0" w14:textId="77777777" w:rsidR="006F2247" w:rsidRDefault="00000000">
      <w:pPr>
        <w:pStyle w:val="a0"/>
        <w:spacing w:before="40" w:after="40"/>
        <w:rPr>
          <w:lang w:eastAsia="zh-CN"/>
        </w:rPr>
      </w:pPr>
      <w:r>
        <w:rPr>
          <w:rFonts w:ascii="微软雅黑" w:eastAsia="微软雅黑" w:hAnsi="微软雅黑"/>
          <w:lang w:eastAsia="zh-CN"/>
        </w:rPr>
        <w:t>影响力指标：影响因子（IF）、H指数、被引半衰期等</w:t>
      </w:r>
    </w:p>
    <w:p w14:paraId="670C6272" w14:textId="77777777" w:rsidR="006F2247" w:rsidRDefault="00000000">
      <w:pPr>
        <w:pStyle w:val="a0"/>
        <w:spacing w:before="40" w:after="40"/>
        <w:rPr>
          <w:lang w:eastAsia="zh-CN"/>
        </w:rPr>
      </w:pPr>
      <w:r>
        <w:rPr>
          <w:rFonts w:ascii="微软雅黑" w:eastAsia="微软雅黑" w:hAnsi="微软雅黑"/>
          <w:lang w:eastAsia="zh-CN"/>
        </w:rPr>
        <w:t>发文统计：年发文量、接收率、审稿周期</w:t>
      </w:r>
    </w:p>
    <w:p w14:paraId="61299DC8" w14:textId="77777777" w:rsidR="006F2247" w:rsidRDefault="00000000">
      <w:pPr>
        <w:pStyle w:val="a0"/>
        <w:spacing w:before="40" w:after="40"/>
        <w:rPr>
          <w:lang w:eastAsia="zh-CN"/>
        </w:rPr>
      </w:pPr>
      <w:r>
        <w:rPr>
          <w:rFonts w:ascii="微软雅黑" w:eastAsia="微软雅黑" w:hAnsi="微软雅黑"/>
          <w:lang w:eastAsia="zh-CN"/>
        </w:rPr>
        <w:t>收录情况：被哪些数据库收录（SCIE、SSCI、EI等）</w:t>
      </w:r>
    </w:p>
    <w:p w14:paraId="1496F0DA" w14:textId="77777777" w:rsidR="006F2247" w:rsidRDefault="00000000">
      <w:pPr>
        <w:pStyle w:val="a0"/>
        <w:spacing w:before="40" w:after="40"/>
        <w:rPr>
          <w:lang w:eastAsia="zh-CN"/>
        </w:rPr>
      </w:pPr>
      <w:r>
        <w:rPr>
          <w:rFonts w:ascii="微软雅黑" w:eastAsia="微软雅黑" w:hAnsi="微软雅黑"/>
          <w:lang w:eastAsia="zh-CN"/>
        </w:rPr>
        <w:t>投稿信息：投稿系统、格式要求、版面费标准</w:t>
      </w:r>
    </w:p>
    <w:p w14:paraId="7DA2A3F2" w14:textId="77777777" w:rsidR="006F2247" w:rsidRDefault="00000000">
      <w:pPr>
        <w:pStyle w:val="a0"/>
        <w:spacing w:before="40" w:after="40"/>
        <w:rPr>
          <w:lang w:eastAsia="zh-CN"/>
        </w:rPr>
      </w:pPr>
      <w:r>
        <w:rPr>
          <w:rFonts w:ascii="微软雅黑" w:eastAsia="微软雅黑" w:hAnsi="微软雅黑"/>
          <w:lang w:eastAsia="zh-CN"/>
        </w:rPr>
        <w:t>期刊分区：中科院分区、JCR分区</w:t>
      </w:r>
    </w:p>
    <w:p w14:paraId="6378896D" w14:textId="77777777" w:rsidR="006F2247" w:rsidRDefault="00000000">
      <w:pPr>
        <w:pStyle w:val="31"/>
      </w:pPr>
      <w:proofErr w:type="spellStart"/>
      <w:r>
        <w:rPr>
          <w:rFonts w:ascii="微软雅黑" w:eastAsia="微软雅黑" w:hAnsi="微软雅黑"/>
          <w:color w:val="336699"/>
          <w:sz w:val="24"/>
        </w:rPr>
        <w:t>操作步骤</w:t>
      </w:r>
      <w:proofErr w:type="spellEnd"/>
    </w:p>
    <w:p w14:paraId="223D0705" w14:textId="77777777" w:rsidR="006F2247" w:rsidRDefault="00000000">
      <w:pPr>
        <w:pStyle w:val="a"/>
        <w:spacing w:before="60" w:after="60"/>
        <w:rPr>
          <w:lang w:eastAsia="zh-CN"/>
        </w:rPr>
      </w:pPr>
      <w:r>
        <w:rPr>
          <w:rFonts w:ascii="微软雅黑" w:eastAsia="微软雅黑" w:hAnsi="微软雅黑"/>
          <w:lang w:eastAsia="zh-CN"/>
        </w:rPr>
        <w:t>点击顶部"发表"导航 &gt; "全球期刊库"入口</w:t>
      </w:r>
    </w:p>
    <w:p w14:paraId="1A431E4A" w14:textId="77777777" w:rsidR="006F2247" w:rsidRDefault="00000000">
      <w:pPr>
        <w:pStyle w:val="a"/>
        <w:spacing w:before="60" w:after="60"/>
        <w:rPr>
          <w:lang w:eastAsia="zh-CN"/>
        </w:rPr>
      </w:pPr>
      <w:r>
        <w:rPr>
          <w:rFonts w:ascii="微软雅黑" w:eastAsia="微软雅黑" w:hAnsi="微软雅黑"/>
          <w:lang w:eastAsia="zh-CN"/>
        </w:rPr>
        <w:lastRenderedPageBreak/>
        <w:t>在搜索框输入目标期刊名称、ISSN或研究领域关键词</w:t>
      </w:r>
    </w:p>
    <w:p w14:paraId="1BEDBDB3" w14:textId="77777777" w:rsidR="006F2247" w:rsidRDefault="00000000">
      <w:pPr>
        <w:pStyle w:val="a"/>
        <w:spacing w:before="60" w:after="60"/>
        <w:rPr>
          <w:lang w:eastAsia="zh-CN"/>
        </w:rPr>
      </w:pPr>
      <w:r>
        <w:rPr>
          <w:rFonts w:ascii="微软雅黑" w:eastAsia="微软雅黑" w:hAnsi="微软雅黑"/>
          <w:lang w:eastAsia="zh-CN"/>
        </w:rPr>
        <w:t>使用左侧筛选栏按学科分类、影响因子区间、JCR分区等条件进一步筛选</w:t>
      </w:r>
    </w:p>
    <w:p w14:paraId="0A933414" w14:textId="77777777" w:rsidR="006F2247" w:rsidRDefault="00000000">
      <w:pPr>
        <w:pStyle w:val="a"/>
        <w:spacing w:before="60" w:after="60"/>
        <w:rPr>
          <w:lang w:eastAsia="zh-CN"/>
        </w:rPr>
      </w:pPr>
      <w:r>
        <w:rPr>
          <w:rFonts w:ascii="微软雅黑" w:eastAsia="微软雅黑" w:hAnsi="微软雅黑"/>
          <w:lang w:eastAsia="zh-CN"/>
        </w:rPr>
        <w:t>浏览期刊搜索结果列表，查看期刊基本信息（名称、影响因子、学科、审稿周期等）</w:t>
      </w:r>
    </w:p>
    <w:p w14:paraId="4C4191A5" w14:textId="77777777" w:rsidR="006F2247" w:rsidRDefault="00000000">
      <w:pPr>
        <w:pStyle w:val="a"/>
        <w:spacing w:before="60" w:after="60"/>
        <w:rPr>
          <w:lang w:eastAsia="zh-CN"/>
        </w:rPr>
      </w:pPr>
      <w:r>
        <w:rPr>
          <w:rFonts w:ascii="微软雅黑" w:eastAsia="微软雅黑" w:hAnsi="微软雅黑"/>
          <w:lang w:eastAsia="zh-CN"/>
        </w:rPr>
        <w:t>点击期刊名称进入期刊详情页，查看完整的期刊信息和投稿指南</w:t>
      </w:r>
    </w:p>
    <w:p w14:paraId="0A7D517E" w14:textId="77777777" w:rsidR="006F2247" w:rsidRDefault="00000000">
      <w:pPr>
        <w:pStyle w:val="a"/>
        <w:spacing w:before="60" w:after="60"/>
        <w:rPr>
          <w:lang w:eastAsia="zh-CN"/>
        </w:rPr>
      </w:pPr>
      <w:r>
        <w:rPr>
          <w:rFonts w:ascii="微软雅黑" w:eastAsia="微软雅黑" w:hAnsi="微软雅黑"/>
          <w:lang w:eastAsia="zh-CN"/>
        </w:rPr>
        <w:t>在期刊详情页可点击"投稿"跳转至目标期刊官方投稿系统</w:t>
      </w:r>
    </w:p>
    <w:p w14:paraId="04AC0D7E" w14:textId="77777777" w:rsidR="006F2247" w:rsidRDefault="00000000">
      <w:pPr>
        <w:pStyle w:val="21"/>
        <w:rPr>
          <w:lang w:eastAsia="zh-CN"/>
        </w:rPr>
      </w:pPr>
      <w:r>
        <w:rPr>
          <w:rFonts w:ascii="微软雅黑" w:eastAsia="微软雅黑" w:hAnsi="微软雅黑"/>
          <w:color w:val="0050A0"/>
          <w:sz w:val="28"/>
          <w:lang w:eastAsia="zh-CN"/>
        </w:rPr>
        <w:t>6.2  期刊推荐 — 基于文献的智能选刊</w:t>
      </w:r>
    </w:p>
    <w:p w14:paraId="578E4F86" w14:textId="77777777" w:rsidR="006F2247" w:rsidRDefault="00000000">
      <w:pPr>
        <w:pStyle w:val="31"/>
        <w:rPr>
          <w:lang w:eastAsia="zh-CN"/>
        </w:rPr>
      </w:pPr>
      <w:r>
        <w:rPr>
          <w:rFonts w:ascii="微软雅黑" w:eastAsia="微软雅黑" w:hAnsi="微软雅黑"/>
          <w:color w:val="336699"/>
          <w:sz w:val="24"/>
          <w:lang w:eastAsia="zh-CN"/>
        </w:rPr>
        <w:t>功能定位</w:t>
      </w:r>
    </w:p>
    <w:p w14:paraId="098D9CBA"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期刊推荐（智能选刊）解决"该往哪里投稿"的核心痛点。系统基于文章内容与期刊收录文献的学科和主题相似度计算，为用户推荐最匹配的目标期刊。区别于期刊库检索的主动查找，期刊推荐是系统基于论文内容的主动推荐。</w:t>
      </w:r>
    </w:p>
    <w:p w14:paraId="48A12F13" w14:textId="1AF8012F" w:rsidR="00316E32" w:rsidRDefault="00316E32">
      <w:pPr>
        <w:spacing w:before="100" w:after="100"/>
        <w:ind w:firstLine="425"/>
        <w:rPr>
          <w:rFonts w:hint="eastAsia"/>
          <w:lang w:eastAsia="zh-CN"/>
        </w:rPr>
      </w:pPr>
      <w:r w:rsidRPr="00316E32">
        <w:rPr>
          <w:lang w:eastAsia="zh-CN"/>
        </w:rPr>
        <w:drawing>
          <wp:inline distT="0" distB="0" distL="0" distR="0" wp14:anchorId="37522897" wp14:editId="1CF27C43">
            <wp:extent cx="5760720" cy="2559685"/>
            <wp:effectExtent l="0" t="0" r="0" b="0"/>
            <wp:docPr id="622852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52174" name=""/>
                    <pic:cNvPicPr/>
                  </pic:nvPicPr>
                  <pic:blipFill>
                    <a:blip r:embed="rId29"/>
                    <a:stretch>
                      <a:fillRect/>
                    </a:stretch>
                  </pic:blipFill>
                  <pic:spPr>
                    <a:xfrm>
                      <a:off x="0" y="0"/>
                      <a:ext cx="5760720" cy="2559685"/>
                    </a:xfrm>
                    <a:prstGeom prst="rect">
                      <a:avLst/>
                    </a:prstGeom>
                  </pic:spPr>
                </pic:pic>
              </a:graphicData>
            </a:graphic>
          </wp:inline>
        </w:drawing>
      </w:r>
    </w:p>
    <w:p w14:paraId="18C24545" w14:textId="77777777" w:rsidR="006F2247" w:rsidRDefault="00000000">
      <w:pPr>
        <w:pStyle w:val="31"/>
      </w:pPr>
      <w:proofErr w:type="spellStart"/>
      <w:r>
        <w:rPr>
          <w:rFonts w:ascii="微软雅黑" w:eastAsia="微软雅黑" w:hAnsi="微软雅黑"/>
          <w:color w:val="336699"/>
          <w:sz w:val="24"/>
        </w:rPr>
        <w:t>匹配原理</w:t>
      </w:r>
      <w:proofErr w:type="spellEnd"/>
    </w:p>
    <w:p w14:paraId="6FE8164B" w14:textId="77777777" w:rsidR="006F2247" w:rsidRDefault="00000000">
      <w:pPr>
        <w:pStyle w:val="a0"/>
        <w:spacing w:before="40" w:after="40"/>
        <w:rPr>
          <w:lang w:eastAsia="zh-CN"/>
        </w:rPr>
      </w:pPr>
      <w:r>
        <w:rPr>
          <w:rFonts w:ascii="微软雅黑" w:eastAsia="微软雅黑" w:hAnsi="微软雅黑"/>
          <w:lang w:eastAsia="zh-CN"/>
        </w:rPr>
        <w:t>内容相似度分析：将待投稿论文的标题、摘要、关键词与各期刊历史收录文献进行比对</w:t>
      </w:r>
    </w:p>
    <w:p w14:paraId="35AC3E39" w14:textId="77777777" w:rsidR="006F2247" w:rsidRDefault="00000000">
      <w:pPr>
        <w:pStyle w:val="a0"/>
        <w:spacing w:before="40" w:after="40"/>
        <w:rPr>
          <w:lang w:eastAsia="zh-CN"/>
        </w:rPr>
      </w:pPr>
      <w:r>
        <w:rPr>
          <w:rFonts w:ascii="微软雅黑" w:eastAsia="微软雅黑" w:hAnsi="微软雅黑"/>
          <w:lang w:eastAsia="zh-CN"/>
        </w:rPr>
        <w:t>学科主题建模：基于真实文献数据构建各期刊的学科和主题画像</w:t>
      </w:r>
    </w:p>
    <w:p w14:paraId="2BDBD7AA" w14:textId="77777777" w:rsidR="006F2247" w:rsidRDefault="00000000">
      <w:pPr>
        <w:pStyle w:val="a0"/>
        <w:spacing w:before="40" w:after="40"/>
        <w:rPr>
          <w:lang w:eastAsia="zh-CN"/>
        </w:rPr>
      </w:pPr>
      <w:r>
        <w:rPr>
          <w:rFonts w:ascii="微软雅黑" w:eastAsia="微软雅黑" w:hAnsi="微软雅黑"/>
          <w:lang w:eastAsia="zh-CN"/>
        </w:rPr>
        <w:t>多维度排序：综合考虑期刊影响力、审稿周期、录用率等因素，对候选期刊排序</w:t>
      </w:r>
    </w:p>
    <w:p w14:paraId="2BED6F1F" w14:textId="77777777" w:rsidR="006F2247" w:rsidRDefault="00000000">
      <w:pPr>
        <w:pStyle w:val="31"/>
      </w:pPr>
      <w:proofErr w:type="spellStart"/>
      <w:r>
        <w:rPr>
          <w:rFonts w:ascii="微软雅黑" w:eastAsia="微软雅黑" w:hAnsi="微软雅黑"/>
          <w:color w:val="336699"/>
          <w:sz w:val="24"/>
        </w:rPr>
        <w:t>操作步骤</w:t>
      </w:r>
      <w:proofErr w:type="spellEnd"/>
    </w:p>
    <w:p w14:paraId="2AB10C31" w14:textId="77777777" w:rsidR="006F2247" w:rsidRDefault="00000000">
      <w:pPr>
        <w:pStyle w:val="a"/>
        <w:spacing w:before="60" w:after="60"/>
        <w:rPr>
          <w:lang w:eastAsia="zh-CN"/>
        </w:rPr>
      </w:pPr>
      <w:r>
        <w:rPr>
          <w:rFonts w:ascii="微软雅黑" w:eastAsia="微软雅黑" w:hAnsi="微软雅黑"/>
          <w:lang w:eastAsia="zh-CN"/>
        </w:rPr>
        <w:t>点击"开始匹配"，系统分析论文内容，生成推荐期刊列表（按匹配度从高到低）</w:t>
      </w:r>
    </w:p>
    <w:p w14:paraId="652D88FE" w14:textId="77777777" w:rsidR="006F2247" w:rsidRDefault="00000000">
      <w:pPr>
        <w:pStyle w:val="a"/>
        <w:spacing w:before="60" w:after="60"/>
        <w:rPr>
          <w:lang w:eastAsia="zh-CN"/>
        </w:rPr>
      </w:pPr>
      <w:r>
        <w:rPr>
          <w:rFonts w:ascii="微软雅黑" w:eastAsia="微软雅黑" w:hAnsi="微软雅黑"/>
          <w:lang w:eastAsia="zh-CN"/>
        </w:rPr>
        <w:t>浏览每个推荐期刊：期刊名称、影响因子、匹配度评分、预计审稿周期</w:t>
      </w:r>
    </w:p>
    <w:p w14:paraId="1EED6645" w14:textId="77777777" w:rsidR="006F2247" w:rsidRDefault="00000000">
      <w:pPr>
        <w:pStyle w:val="a"/>
        <w:spacing w:before="60" w:after="60"/>
        <w:rPr>
          <w:lang w:eastAsia="zh-CN"/>
        </w:rPr>
      </w:pPr>
      <w:r>
        <w:rPr>
          <w:rFonts w:ascii="微软雅黑" w:eastAsia="微软雅黑" w:hAnsi="微软雅黑"/>
          <w:lang w:eastAsia="zh-CN"/>
        </w:rPr>
        <w:t>点击期刊名称，查看该期刊详细信息和投稿指南</w:t>
      </w:r>
    </w:p>
    <w:p w14:paraId="1479316C" w14:textId="77777777" w:rsidR="006F2247" w:rsidRDefault="00000000">
      <w:pPr>
        <w:pStyle w:val="a"/>
        <w:spacing w:before="60" w:after="60"/>
        <w:rPr>
          <w:lang w:eastAsia="zh-CN"/>
        </w:rPr>
      </w:pPr>
      <w:r>
        <w:rPr>
          <w:rFonts w:ascii="微软雅黑" w:eastAsia="微软雅黑" w:hAnsi="微软雅黑"/>
          <w:lang w:eastAsia="zh-CN"/>
        </w:rPr>
        <w:t>将目标期刊加入比较列表，进行多期刊横向对比</w:t>
      </w:r>
    </w:p>
    <w:p w14:paraId="0869B33C" w14:textId="77777777" w:rsidR="006F2247" w:rsidRDefault="00000000">
      <w:pPr>
        <w:pStyle w:val="a"/>
        <w:spacing w:before="60" w:after="60"/>
        <w:rPr>
          <w:lang w:eastAsia="zh-CN"/>
        </w:rPr>
      </w:pPr>
      <w:r>
        <w:rPr>
          <w:rFonts w:ascii="微软雅黑" w:eastAsia="微软雅黑" w:hAnsi="微软雅黑"/>
          <w:lang w:eastAsia="zh-CN"/>
        </w:rPr>
        <w:lastRenderedPageBreak/>
        <w:t>确定目标期刊后，点击"查看投稿要求"准备投稿材料</w:t>
      </w:r>
    </w:p>
    <w:p w14:paraId="5A0DC4B6" w14:textId="77777777" w:rsidR="006F2247" w:rsidRDefault="00000000">
      <w:pPr>
        <w:pStyle w:val="21"/>
        <w:rPr>
          <w:rFonts w:ascii="微软雅黑" w:eastAsia="微软雅黑" w:hAnsi="微软雅黑"/>
          <w:color w:val="0050A0"/>
          <w:sz w:val="28"/>
        </w:rPr>
      </w:pPr>
      <w:r>
        <w:rPr>
          <w:rFonts w:ascii="微软雅黑" w:eastAsia="微软雅黑" w:hAnsi="微软雅黑"/>
          <w:color w:val="0050A0"/>
          <w:sz w:val="28"/>
        </w:rPr>
        <w:t xml:space="preserve">6.3  </w:t>
      </w:r>
      <w:proofErr w:type="spellStart"/>
      <w:r>
        <w:rPr>
          <w:rFonts w:ascii="微软雅黑" w:eastAsia="微软雅黑" w:hAnsi="微软雅黑"/>
          <w:color w:val="0050A0"/>
          <w:sz w:val="28"/>
        </w:rPr>
        <w:t>投稿信生成</w:t>
      </w:r>
      <w:proofErr w:type="spellEnd"/>
      <w:r>
        <w:rPr>
          <w:rFonts w:ascii="微软雅黑" w:eastAsia="微软雅黑" w:hAnsi="微软雅黑"/>
          <w:color w:val="0050A0"/>
          <w:sz w:val="28"/>
        </w:rPr>
        <w:t xml:space="preserve"> — </w:t>
      </w:r>
      <w:proofErr w:type="spellStart"/>
      <w:r>
        <w:rPr>
          <w:rFonts w:ascii="微软雅黑" w:eastAsia="微软雅黑" w:hAnsi="微软雅黑"/>
          <w:color w:val="0050A0"/>
          <w:sz w:val="28"/>
        </w:rPr>
        <w:t>AI撰写Cover</w:t>
      </w:r>
      <w:proofErr w:type="spellEnd"/>
      <w:r>
        <w:rPr>
          <w:rFonts w:ascii="微软雅黑" w:eastAsia="微软雅黑" w:hAnsi="微软雅黑"/>
          <w:color w:val="0050A0"/>
          <w:sz w:val="28"/>
        </w:rPr>
        <w:t xml:space="preserve"> Letter</w:t>
      </w:r>
    </w:p>
    <w:p w14:paraId="6C564BAF" w14:textId="3B93D30E" w:rsidR="00CB51D1" w:rsidRPr="00CB51D1" w:rsidRDefault="00CB51D1" w:rsidP="00CB51D1">
      <w:pPr>
        <w:rPr>
          <w:rFonts w:eastAsia="宋体" w:hint="eastAsia"/>
          <w:lang w:eastAsia="zh-CN"/>
        </w:rPr>
      </w:pPr>
    </w:p>
    <w:p w14:paraId="5D4051A2" w14:textId="77777777" w:rsidR="006F2247" w:rsidRDefault="00000000">
      <w:pPr>
        <w:pStyle w:val="31"/>
      </w:pPr>
      <w:r>
        <w:rPr>
          <w:rFonts w:ascii="微软雅黑" w:eastAsia="微软雅黑" w:hAnsi="微软雅黑"/>
          <w:color w:val="336699"/>
          <w:sz w:val="24"/>
        </w:rPr>
        <w:t>功能定位</w:t>
      </w:r>
    </w:p>
    <w:p w14:paraId="078893B0"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rPr>
        <w:t>投稿信（Cover Letter）是向期刊投稿时的必备材料，用于向编辑介绍论文的核心贡献和创新点。</w:t>
      </w:r>
      <w:proofErr w:type="spellStart"/>
      <w:r>
        <w:rPr>
          <w:rFonts w:ascii="微软雅黑" w:eastAsia="微软雅黑" w:hAnsi="微软雅黑"/>
        </w:rPr>
        <w:t>AI投稿信生成功能自动根据论文内容和目标期刊要求，生成符合学术规范的专业投稿信</w:t>
      </w:r>
      <w:proofErr w:type="spellEnd"/>
      <w:r>
        <w:rPr>
          <w:rFonts w:ascii="微软雅黑" w:eastAsia="微软雅黑" w:hAnsi="微软雅黑"/>
        </w:rPr>
        <w:t>。</w:t>
      </w:r>
    </w:p>
    <w:p w14:paraId="7B4B6E55" w14:textId="6BFDD530" w:rsidR="00CB51D1" w:rsidRDefault="00CB51D1">
      <w:pPr>
        <w:spacing w:before="100" w:after="100"/>
        <w:ind w:firstLine="425"/>
        <w:rPr>
          <w:rFonts w:hint="eastAsia"/>
          <w:lang w:eastAsia="zh-CN"/>
        </w:rPr>
      </w:pPr>
      <w:r w:rsidRPr="00CB51D1">
        <w:rPr>
          <w:lang w:eastAsia="zh-CN"/>
        </w:rPr>
        <w:drawing>
          <wp:inline distT="0" distB="0" distL="0" distR="0" wp14:anchorId="03E88FA6" wp14:editId="4D7D69D0">
            <wp:extent cx="5760720" cy="2559685"/>
            <wp:effectExtent l="0" t="0" r="0" b="0"/>
            <wp:docPr id="1826170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70914" name=""/>
                    <pic:cNvPicPr/>
                  </pic:nvPicPr>
                  <pic:blipFill>
                    <a:blip r:embed="rId30"/>
                    <a:stretch>
                      <a:fillRect/>
                    </a:stretch>
                  </pic:blipFill>
                  <pic:spPr>
                    <a:xfrm>
                      <a:off x="0" y="0"/>
                      <a:ext cx="5760720" cy="2559685"/>
                    </a:xfrm>
                    <a:prstGeom prst="rect">
                      <a:avLst/>
                    </a:prstGeom>
                  </pic:spPr>
                </pic:pic>
              </a:graphicData>
            </a:graphic>
          </wp:inline>
        </w:drawing>
      </w:r>
    </w:p>
    <w:p w14:paraId="1D9686A1" w14:textId="77777777" w:rsidR="006F2247" w:rsidRDefault="00000000">
      <w:pPr>
        <w:pStyle w:val="31"/>
      </w:pPr>
      <w:proofErr w:type="spellStart"/>
      <w:r>
        <w:rPr>
          <w:rFonts w:ascii="微软雅黑" w:eastAsia="微软雅黑" w:hAnsi="微软雅黑"/>
          <w:color w:val="336699"/>
          <w:sz w:val="24"/>
        </w:rPr>
        <w:t>核心能力</w:t>
      </w:r>
      <w:proofErr w:type="spellEnd"/>
    </w:p>
    <w:p w14:paraId="32B7911A" w14:textId="77777777" w:rsidR="006F2247" w:rsidRDefault="00000000">
      <w:pPr>
        <w:pStyle w:val="a0"/>
        <w:spacing w:before="40" w:after="40"/>
        <w:rPr>
          <w:lang w:eastAsia="zh-CN"/>
        </w:rPr>
      </w:pPr>
      <w:r>
        <w:rPr>
          <w:rFonts w:ascii="微软雅黑" w:eastAsia="微软雅黑" w:hAnsi="微软雅黑"/>
          <w:lang w:eastAsia="zh-CN"/>
        </w:rPr>
        <w:t>期刊适配：根据目标期刊的风格和偏好，调整投稿信的语气和侧重点</w:t>
      </w:r>
    </w:p>
    <w:p w14:paraId="47465847" w14:textId="77777777" w:rsidR="006F2247" w:rsidRDefault="00000000">
      <w:pPr>
        <w:pStyle w:val="a0"/>
        <w:spacing w:before="40" w:after="40"/>
        <w:rPr>
          <w:lang w:eastAsia="zh-CN"/>
        </w:rPr>
      </w:pPr>
      <w:r>
        <w:rPr>
          <w:rFonts w:ascii="微软雅黑" w:eastAsia="微软雅黑" w:hAnsi="微软雅黑"/>
          <w:lang w:eastAsia="zh-CN"/>
        </w:rPr>
        <w:t>贡献突出：AI自动提炼论文核心贡献，以最有说服力的方式呈现</w:t>
      </w:r>
    </w:p>
    <w:p w14:paraId="70B580B8" w14:textId="77777777" w:rsidR="006F2247" w:rsidRDefault="00000000">
      <w:pPr>
        <w:pStyle w:val="a0"/>
        <w:spacing w:before="40" w:after="40"/>
        <w:rPr>
          <w:lang w:eastAsia="zh-CN"/>
        </w:rPr>
      </w:pPr>
      <w:r>
        <w:rPr>
          <w:rFonts w:ascii="微软雅黑" w:eastAsia="微软雅黑" w:hAnsi="微软雅黑"/>
          <w:lang w:eastAsia="zh-CN"/>
        </w:rPr>
        <w:t>规范格式：符合目标期刊要求的投稿信格式规范</w:t>
      </w:r>
    </w:p>
    <w:p w14:paraId="7E180661" w14:textId="77777777" w:rsidR="006F2247" w:rsidRDefault="00000000">
      <w:pPr>
        <w:pStyle w:val="a0"/>
        <w:spacing w:before="40" w:after="40"/>
        <w:rPr>
          <w:lang w:eastAsia="zh-CN"/>
        </w:rPr>
      </w:pPr>
      <w:r>
        <w:rPr>
          <w:rFonts w:ascii="微软雅黑" w:eastAsia="微软雅黑" w:hAnsi="微软雅黑"/>
          <w:lang w:eastAsia="zh-CN"/>
        </w:rPr>
        <w:t>语言优化：使用专业、地道的学术英语撰写</w:t>
      </w:r>
    </w:p>
    <w:p w14:paraId="7AB9BB09" w14:textId="77777777" w:rsidR="006F2247" w:rsidRDefault="00000000">
      <w:pPr>
        <w:pStyle w:val="31"/>
      </w:pPr>
      <w:proofErr w:type="spellStart"/>
      <w:r>
        <w:rPr>
          <w:rFonts w:ascii="微软雅黑" w:eastAsia="微软雅黑" w:hAnsi="微软雅黑"/>
          <w:color w:val="336699"/>
          <w:sz w:val="24"/>
        </w:rPr>
        <w:t>操作步骤</w:t>
      </w:r>
      <w:proofErr w:type="spellEnd"/>
    </w:p>
    <w:p w14:paraId="0D99BC4C" w14:textId="77777777" w:rsidR="006F2247" w:rsidRDefault="00000000">
      <w:pPr>
        <w:pStyle w:val="a"/>
        <w:spacing w:before="60" w:after="60"/>
      </w:pPr>
      <w:proofErr w:type="spellStart"/>
      <w:r>
        <w:rPr>
          <w:rFonts w:ascii="微软雅黑" w:eastAsia="微软雅黑" w:hAnsi="微软雅黑"/>
        </w:rPr>
        <w:t>点击"投稿信生成"或"Cover</w:t>
      </w:r>
      <w:proofErr w:type="spellEnd"/>
      <w:r>
        <w:rPr>
          <w:rFonts w:ascii="微软雅黑" w:eastAsia="微软雅黑" w:hAnsi="微软雅黑"/>
        </w:rPr>
        <w:t xml:space="preserve"> </w:t>
      </w:r>
      <w:proofErr w:type="spellStart"/>
      <w:r>
        <w:rPr>
          <w:rFonts w:ascii="微软雅黑" w:eastAsia="微软雅黑" w:hAnsi="微软雅黑"/>
        </w:rPr>
        <w:t>Letter"按钮</w:t>
      </w:r>
      <w:proofErr w:type="spellEnd"/>
    </w:p>
    <w:p w14:paraId="791CA4C1" w14:textId="77777777" w:rsidR="006F2247" w:rsidRDefault="00000000">
      <w:pPr>
        <w:pStyle w:val="a"/>
        <w:spacing w:before="60" w:after="60"/>
        <w:rPr>
          <w:lang w:eastAsia="zh-CN"/>
        </w:rPr>
      </w:pPr>
      <w:r>
        <w:rPr>
          <w:rFonts w:ascii="微软雅黑" w:eastAsia="微软雅黑" w:hAnsi="微软雅黑"/>
          <w:lang w:eastAsia="zh-CN"/>
        </w:rPr>
        <w:t>可补充编辑想特别强调的研究亮点或创新点</w:t>
      </w:r>
    </w:p>
    <w:p w14:paraId="5AE977B3" w14:textId="77777777" w:rsidR="006F2247" w:rsidRDefault="00000000">
      <w:pPr>
        <w:pStyle w:val="a"/>
        <w:spacing w:before="60" w:after="60"/>
        <w:rPr>
          <w:lang w:eastAsia="zh-CN"/>
        </w:rPr>
      </w:pPr>
      <w:r>
        <w:rPr>
          <w:rFonts w:ascii="微软雅黑" w:eastAsia="微软雅黑" w:hAnsi="微软雅黑"/>
          <w:lang w:eastAsia="zh-CN"/>
        </w:rPr>
        <w:t>点击"生成投稿信"，AI根据论文内容和目标期刊生成专业投稿信</w:t>
      </w:r>
    </w:p>
    <w:p w14:paraId="49A1E3F8" w14:textId="77777777" w:rsidR="006F2247" w:rsidRDefault="00000000">
      <w:pPr>
        <w:pStyle w:val="a"/>
        <w:spacing w:before="60" w:after="60"/>
        <w:rPr>
          <w:lang w:eastAsia="zh-CN"/>
        </w:rPr>
      </w:pPr>
      <w:r>
        <w:rPr>
          <w:rFonts w:ascii="微软雅黑" w:eastAsia="微软雅黑" w:hAnsi="微软雅黑"/>
          <w:lang w:eastAsia="zh-CN"/>
        </w:rPr>
        <w:t>浏览生成的投稿信，可进行手动修改和个性化调整</w:t>
      </w:r>
    </w:p>
    <w:p w14:paraId="62B3880B" w14:textId="77777777" w:rsidR="006F2247" w:rsidRDefault="00000000">
      <w:pPr>
        <w:pStyle w:val="a"/>
        <w:spacing w:before="60" w:after="60"/>
        <w:rPr>
          <w:lang w:eastAsia="zh-CN"/>
        </w:rPr>
      </w:pPr>
      <w:r>
        <w:rPr>
          <w:rFonts w:ascii="微软雅黑" w:eastAsia="微软雅黑" w:hAnsi="微软雅黑"/>
          <w:lang w:eastAsia="zh-CN"/>
        </w:rPr>
        <w:t>点击"复制"或"下载"，获取投稿信文件，在期刊投稿系统中上传</w:t>
      </w:r>
    </w:p>
    <w:p w14:paraId="1C76FDDE" w14:textId="77777777" w:rsidR="006F2247" w:rsidRDefault="00000000">
      <w:pPr>
        <w:pStyle w:val="21"/>
        <w:rPr>
          <w:lang w:eastAsia="zh-CN"/>
        </w:rPr>
      </w:pPr>
      <w:r>
        <w:rPr>
          <w:rFonts w:ascii="微软雅黑" w:eastAsia="微软雅黑" w:hAnsi="微软雅黑"/>
          <w:color w:val="0050A0"/>
          <w:sz w:val="28"/>
          <w:lang w:eastAsia="zh-CN"/>
        </w:rPr>
        <w:lastRenderedPageBreak/>
        <w:t>6.4  审稿回复 — AI辅助回复审稿意见</w:t>
      </w:r>
    </w:p>
    <w:p w14:paraId="1BF5E865" w14:textId="77777777" w:rsidR="006F2247" w:rsidRDefault="00000000">
      <w:pPr>
        <w:pStyle w:val="31"/>
      </w:pPr>
      <w:proofErr w:type="spellStart"/>
      <w:r>
        <w:rPr>
          <w:rFonts w:ascii="微软雅黑" w:eastAsia="微软雅黑" w:hAnsi="微软雅黑"/>
          <w:color w:val="336699"/>
          <w:sz w:val="24"/>
        </w:rPr>
        <w:t>功能定位</w:t>
      </w:r>
      <w:proofErr w:type="spellEnd"/>
    </w:p>
    <w:p w14:paraId="43E12DC1"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rPr>
        <w:t>审稿回复（Response to Reviewers）是论文投稿后收到审稿意见时，作者对审稿人提问的逐条回复。</w:t>
      </w:r>
      <w:proofErr w:type="spellStart"/>
      <w:r>
        <w:rPr>
          <w:rFonts w:ascii="微软雅黑" w:eastAsia="微软雅黑" w:hAnsi="微软雅黑"/>
        </w:rPr>
        <w:t>AI审稿回复功能帮助作者高效撰写专业、有说服力的审稿回复信，是投稿后阶段的重要辅助工具</w:t>
      </w:r>
      <w:proofErr w:type="spellEnd"/>
      <w:r>
        <w:rPr>
          <w:rFonts w:ascii="微软雅黑" w:eastAsia="微软雅黑" w:hAnsi="微软雅黑"/>
        </w:rPr>
        <w:t>。</w:t>
      </w:r>
    </w:p>
    <w:p w14:paraId="4B32DC4B" w14:textId="0A00D2B9" w:rsidR="00CB51D1" w:rsidRDefault="00CB51D1">
      <w:pPr>
        <w:spacing w:before="100" w:after="100"/>
        <w:ind w:firstLine="425"/>
        <w:rPr>
          <w:rFonts w:hint="eastAsia"/>
          <w:lang w:eastAsia="zh-CN"/>
        </w:rPr>
      </w:pPr>
      <w:r w:rsidRPr="00CB51D1">
        <w:rPr>
          <w:lang w:eastAsia="zh-CN"/>
        </w:rPr>
        <w:drawing>
          <wp:inline distT="0" distB="0" distL="0" distR="0" wp14:anchorId="5CA0B75B" wp14:editId="49D7F32D">
            <wp:extent cx="5760720" cy="2559685"/>
            <wp:effectExtent l="0" t="0" r="0" b="0"/>
            <wp:docPr id="2094029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29353" name=""/>
                    <pic:cNvPicPr/>
                  </pic:nvPicPr>
                  <pic:blipFill>
                    <a:blip r:embed="rId31"/>
                    <a:stretch>
                      <a:fillRect/>
                    </a:stretch>
                  </pic:blipFill>
                  <pic:spPr>
                    <a:xfrm>
                      <a:off x="0" y="0"/>
                      <a:ext cx="5760720" cy="2559685"/>
                    </a:xfrm>
                    <a:prstGeom prst="rect">
                      <a:avLst/>
                    </a:prstGeom>
                  </pic:spPr>
                </pic:pic>
              </a:graphicData>
            </a:graphic>
          </wp:inline>
        </w:drawing>
      </w:r>
    </w:p>
    <w:p w14:paraId="30A50E65" w14:textId="77777777" w:rsidR="006F2247" w:rsidRDefault="00000000">
      <w:pPr>
        <w:pStyle w:val="31"/>
      </w:pPr>
      <w:proofErr w:type="spellStart"/>
      <w:r>
        <w:rPr>
          <w:rFonts w:ascii="微软雅黑" w:eastAsia="微软雅黑" w:hAnsi="微软雅黑"/>
          <w:color w:val="336699"/>
          <w:sz w:val="24"/>
        </w:rPr>
        <w:t>核心能力</w:t>
      </w:r>
      <w:proofErr w:type="spellEnd"/>
    </w:p>
    <w:p w14:paraId="472604E5" w14:textId="77777777" w:rsidR="006F2247" w:rsidRDefault="00000000">
      <w:pPr>
        <w:pStyle w:val="a0"/>
        <w:spacing w:before="40" w:after="40"/>
        <w:rPr>
          <w:lang w:eastAsia="zh-CN"/>
        </w:rPr>
      </w:pPr>
      <w:r>
        <w:rPr>
          <w:rFonts w:ascii="微软雅黑" w:eastAsia="微软雅黑" w:hAnsi="微软雅黑"/>
          <w:lang w:eastAsia="zh-CN"/>
        </w:rPr>
        <w:t>意见理解：AI读取审稿人意见，准确理解每个问题的核心诉求</w:t>
      </w:r>
    </w:p>
    <w:p w14:paraId="1896949E" w14:textId="77777777" w:rsidR="006F2247" w:rsidRDefault="00000000">
      <w:pPr>
        <w:pStyle w:val="a0"/>
        <w:spacing w:before="40" w:after="40"/>
        <w:rPr>
          <w:lang w:eastAsia="zh-CN"/>
        </w:rPr>
      </w:pPr>
      <w:r>
        <w:rPr>
          <w:rFonts w:ascii="微软雅黑" w:eastAsia="微软雅黑" w:hAnsi="微软雅黑"/>
          <w:lang w:eastAsia="zh-CN"/>
        </w:rPr>
        <w:t>回复草稿生成：针对每条审稿意见，生成专业、有据可查的回复内容</w:t>
      </w:r>
    </w:p>
    <w:p w14:paraId="63D0398D" w14:textId="77777777" w:rsidR="006F2247" w:rsidRDefault="00000000">
      <w:pPr>
        <w:pStyle w:val="a0"/>
        <w:spacing w:before="40" w:after="40"/>
        <w:rPr>
          <w:lang w:eastAsia="zh-CN"/>
        </w:rPr>
      </w:pPr>
      <w:r>
        <w:rPr>
          <w:rFonts w:ascii="微软雅黑" w:eastAsia="微软雅黑" w:hAnsi="微软雅黑"/>
          <w:lang w:eastAsia="zh-CN"/>
        </w:rPr>
        <w:t>论文修改说明：说明论文针对审稿意见做了哪些具体修改</w:t>
      </w:r>
    </w:p>
    <w:p w14:paraId="463CD35A" w14:textId="77777777" w:rsidR="006F2247" w:rsidRDefault="00000000">
      <w:pPr>
        <w:pStyle w:val="a0"/>
        <w:spacing w:before="40" w:after="40"/>
        <w:rPr>
          <w:lang w:eastAsia="zh-CN"/>
        </w:rPr>
      </w:pPr>
      <w:r>
        <w:rPr>
          <w:rFonts w:ascii="微软雅黑" w:eastAsia="微软雅黑" w:hAnsi="微软雅黑"/>
          <w:lang w:eastAsia="zh-CN"/>
        </w:rPr>
        <w:t>礼貌措辞：使用专业、礼貌的学术回复语，避免与审稿人产生冲突</w:t>
      </w:r>
    </w:p>
    <w:p w14:paraId="26850A93" w14:textId="77777777" w:rsidR="006F2247" w:rsidRDefault="00000000">
      <w:pPr>
        <w:pStyle w:val="a0"/>
        <w:spacing w:before="40" w:after="40"/>
        <w:rPr>
          <w:lang w:eastAsia="zh-CN"/>
        </w:rPr>
      </w:pPr>
      <w:r>
        <w:rPr>
          <w:rFonts w:ascii="微软雅黑" w:eastAsia="微软雅黑" w:hAnsi="微软雅黑"/>
          <w:lang w:eastAsia="zh-CN"/>
        </w:rPr>
        <w:t>底线把握：帮助判断哪些意见需要完全接受，哪些可以礼貌协商</w:t>
      </w:r>
    </w:p>
    <w:p w14:paraId="58F36BF0" w14:textId="77777777" w:rsidR="006F2247" w:rsidRDefault="00000000">
      <w:pPr>
        <w:pStyle w:val="31"/>
      </w:pPr>
      <w:proofErr w:type="spellStart"/>
      <w:r>
        <w:rPr>
          <w:rFonts w:ascii="微软雅黑" w:eastAsia="微软雅黑" w:hAnsi="微软雅黑"/>
          <w:color w:val="336699"/>
          <w:sz w:val="24"/>
        </w:rPr>
        <w:t>操作步骤</w:t>
      </w:r>
      <w:proofErr w:type="spellEnd"/>
    </w:p>
    <w:p w14:paraId="0D80BB6B" w14:textId="77777777" w:rsidR="006F2247" w:rsidRDefault="00000000">
      <w:pPr>
        <w:pStyle w:val="a"/>
        <w:spacing w:before="60" w:after="60"/>
        <w:rPr>
          <w:lang w:eastAsia="zh-CN"/>
        </w:rPr>
      </w:pPr>
      <w:r>
        <w:rPr>
          <w:rFonts w:ascii="微软雅黑" w:eastAsia="微软雅黑" w:hAnsi="微软雅黑"/>
          <w:lang w:eastAsia="zh-CN"/>
        </w:rPr>
        <w:t>论文收到审稿意见后，点击顶部"发表"导航 &gt; "审稿回复"入口</w:t>
      </w:r>
    </w:p>
    <w:p w14:paraId="1EA2BA8F" w14:textId="77777777" w:rsidR="006F2247" w:rsidRDefault="00000000">
      <w:pPr>
        <w:pStyle w:val="a"/>
        <w:spacing w:before="60" w:after="60"/>
        <w:rPr>
          <w:lang w:eastAsia="zh-CN"/>
        </w:rPr>
      </w:pPr>
      <w:r>
        <w:rPr>
          <w:rFonts w:ascii="微软雅黑" w:eastAsia="微软雅黑" w:hAnsi="微软雅黑"/>
          <w:lang w:eastAsia="zh-CN"/>
        </w:rPr>
        <w:t>上传或粘贴论文原稿和审稿意见（或逐条输入审稿人意见）</w:t>
      </w:r>
    </w:p>
    <w:p w14:paraId="63DBCCC0" w14:textId="77777777" w:rsidR="006F2247" w:rsidRDefault="00000000">
      <w:pPr>
        <w:pStyle w:val="a"/>
        <w:spacing w:before="60" w:after="60"/>
        <w:rPr>
          <w:lang w:eastAsia="zh-CN"/>
        </w:rPr>
      </w:pPr>
      <w:r>
        <w:rPr>
          <w:rFonts w:ascii="微软雅黑" w:eastAsia="微软雅黑" w:hAnsi="微软雅黑"/>
          <w:lang w:eastAsia="zh-CN"/>
        </w:rPr>
        <w:t>上传修改后的论文版本（方便AI对照理解修改内容）</w:t>
      </w:r>
    </w:p>
    <w:p w14:paraId="024AC290" w14:textId="784AD40A" w:rsidR="006F2247" w:rsidRDefault="00000000">
      <w:pPr>
        <w:pStyle w:val="a"/>
        <w:spacing w:before="60" w:after="60"/>
        <w:rPr>
          <w:lang w:eastAsia="zh-CN"/>
        </w:rPr>
      </w:pPr>
      <w:r>
        <w:rPr>
          <w:rFonts w:ascii="微软雅黑" w:eastAsia="微软雅黑" w:hAnsi="微软雅黑"/>
          <w:lang w:eastAsia="zh-CN"/>
        </w:rPr>
        <w:t>点击"生成回复"，AI逐条分析审稿意见并生成回复稿</w:t>
      </w:r>
    </w:p>
    <w:p w14:paraId="33BDED58" w14:textId="77777777" w:rsidR="006F2247" w:rsidRDefault="00000000">
      <w:pPr>
        <w:rPr>
          <w:lang w:eastAsia="zh-CN"/>
        </w:rPr>
      </w:pPr>
      <w:r>
        <w:rPr>
          <w:lang w:eastAsia="zh-CN"/>
        </w:rPr>
        <w:br w:type="page"/>
      </w:r>
    </w:p>
    <w:p w14:paraId="184714E0" w14:textId="77777777" w:rsidR="006F2247" w:rsidRDefault="00000000">
      <w:pPr>
        <w:pStyle w:val="1"/>
        <w:rPr>
          <w:lang w:eastAsia="zh-CN"/>
        </w:rPr>
      </w:pPr>
      <w:r>
        <w:rPr>
          <w:rFonts w:ascii="微软雅黑" w:eastAsia="微软雅黑" w:hAnsi="微软雅黑"/>
          <w:color w:val="003366"/>
          <w:sz w:val="36"/>
          <w:lang w:eastAsia="zh-CN"/>
        </w:rPr>
        <w:lastRenderedPageBreak/>
        <w:t>第七章  分析模块（10项子功能）</w:t>
      </w:r>
    </w:p>
    <w:p w14:paraId="79F888EC" w14:textId="77777777" w:rsidR="006F2247" w:rsidRDefault="006F2247">
      <w:pPr>
        <w:pBdr>
          <w:bottom w:val="single" w:sz="6" w:space="1" w:color="003366"/>
        </w:pBdr>
        <w:spacing w:before="80" w:after="80"/>
        <w:rPr>
          <w:lang w:eastAsia="zh-CN"/>
        </w:rPr>
      </w:pPr>
    </w:p>
    <w:p w14:paraId="4EA9C4BD" w14:textId="77777777" w:rsidR="006F2247" w:rsidRDefault="00000000">
      <w:pPr>
        <w:spacing w:before="100" w:after="100"/>
        <w:ind w:firstLine="425"/>
        <w:rPr>
          <w:lang w:eastAsia="zh-CN"/>
        </w:rPr>
      </w:pPr>
      <w:r>
        <w:rPr>
          <w:rFonts w:ascii="微软雅黑" w:eastAsia="微软雅黑" w:hAnsi="微软雅黑"/>
          <w:lang w:eastAsia="zh-CN"/>
        </w:rPr>
        <w:t>分析模块依托易学术平台强大的知识图谱和数据分析能力，为用户提供多维度的学术文献和科研态势分析服务。入口：顶部导航栏"分析"模块，点击展开下拉菜单可看到全部10项子功能。</w:t>
      </w:r>
    </w:p>
    <w:p w14:paraId="61ED5C00" w14:textId="77777777" w:rsidR="006F2247" w:rsidRDefault="00000000">
      <w:pPr>
        <w:pStyle w:val="21"/>
        <w:rPr>
          <w:lang w:eastAsia="zh-CN"/>
        </w:rPr>
      </w:pPr>
      <w:r>
        <w:rPr>
          <w:rFonts w:ascii="微软雅黑" w:eastAsia="微软雅黑" w:hAnsi="微软雅黑"/>
          <w:color w:val="0050A0"/>
          <w:sz w:val="28"/>
          <w:lang w:eastAsia="zh-CN"/>
        </w:rPr>
        <w:t>7.1  学科热点分析 — 研究热点与前沿追踪</w:t>
      </w:r>
    </w:p>
    <w:p w14:paraId="69EF67EE" w14:textId="77777777" w:rsidR="006F2247" w:rsidRDefault="00000000">
      <w:pPr>
        <w:pStyle w:val="31"/>
        <w:rPr>
          <w:lang w:eastAsia="zh-CN"/>
        </w:rPr>
      </w:pPr>
      <w:r>
        <w:rPr>
          <w:rFonts w:ascii="微软雅黑" w:eastAsia="微软雅黑" w:hAnsi="微软雅黑"/>
          <w:color w:val="336699"/>
          <w:sz w:val="24"/>
          <w:lang w:eastAsia="zh-CN"/>
        </w:rPr>
        <w:t>功能定位</w:t>
      </w:r>
    </w:p>
    <w:p w14:paraId="2072FFF0"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学科热点分析帮助用户从宏观视角把握所关注学科的整体研究生态，追踪当前研究热点和前沿方向，识别新兴研究主题和研究趋势的迁移规律。是科研战略规划、文献综述写作和研究方向选择的重要参考工具。</w:t>
      </w:r>
    </w:p>
    <w:p w14:paraId="702E417D" w14:textId="76D81504" w:rsidR="007E5C6E" w:rsidRDefault="007E5C6E">
      <w:pPr>
        <w:spacing w:before="100" w:after="100"/>
        <w:ind w:firstLine="425"/>
        <w:rPr>
          <w:rFonts w:hint="eastAsia"/>
          <w:lang w:eastAsia="zh-CN"/>
        </w:rPr>
      </w:pPr>
      <w:r w:rsidRPr="007E5C6E">
        <w:rPr>
          <w:lang w:eastAsia="zh-CN"/>
        </w:rPr>
        <w:drawing>
          <wp:inline distT="0" distB="0" distL="0" distR="0" wp14:anchorId="5AAB2EF7" wp14:editId="58018848">
            <wp:extent cx="5760720" cy="2559685"/>
            <wp:effectExtent l="0" t="0" r="0" b="0"/>
            <wp:docPr id="1991655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55123" name=""/>
                    <pic:cNvPicPr/>
                  </pic:nvPicPr>
                  <pic:blipFill>
                    <a:blip r:embed="rId32"/>
                    <a:stretch>
                      <a:fillRect/>
                    </a:stretch>
                  </pic:blipFill>
                  <pic:spPr>
                    <a:xfrm>
                      <a:off x="0" y="0"/>
                      <a:ext cx="5760720" cy="2559685"/>
                    </a:xfrm>
                    <a:prstGeom prst="rect">
                      <a:avLst/>
                    </a:prstGeom>
                  </pic:spPr>
                </pic:pic>
              </a:graphicData>
            </a:graphic>
          </wp:inline>
        </w:drawing>
      </w:r>
    </w:p>
    <w:p w14:paraId="76D151EE" w14:textId="77777777" w:rsidR="006F2247" w:rsidRDefault="00000000">
      <w:pPr>
        <w:pStyle w:val="31"/>
      </w:pPr>
      <w:proofErr w:type="spellStart"/>
      <w:r>
        <w:rPr>
          <w:rFonts w:ascii="微软雅黑" w:eastAsia="微软雅黑" w:hAnsi="微软雅黑"/>
          <w:color w:val="336699"/>
          <w:sz w:val="24"/>
        </w:rPr>
        <w:t>分析维度</w:t>
      </w:r>
      <w:proofErr w:type="spellEnd"/>
    </w:p>
    <w:p w14:paraId="57411D0F" w14:textId="77777777" w:rsidR="006F2247" w:rsidRDefault="00000000">
      <w:pPr>
        <w:pStyle w:val="a0"/>
        <w:spacing w:before="40" w:after="40"/>
        <w:rPr>
          <w:lang w:eastAsia="zh-CN"/>
        </w:rPr>
      </w:pPr>
      <w:r>
        <w:rPr>
          <w:rFonts w:ascii="微软雅黑" w:eastAsia="微软雅黑" w:hAnsi="微软雅黑"/>
          <w:lang w:eastAsia="zh-CN"/>
        </w:rPr>
        <w:t>发文趋势：按年度统计各研究主题的论文发表数量变化，发现上升期和衰退期主题</w:t>
      </w:r>
    </w:p>
    <w:p w14:paraId="78049D31" w14:textId="77777777" w:rsidR="006F2247" w:rsidRDefault="00000000">
      <w:pPr>
        <w:pStyle w:val="a0"/>
        <w:spacing w:before="40" w:after="40"/>
        <w:rPr>
          <w:lang w:eastAsia="zh-CN"/>
        </w:rPr>
      </w:pPr>
      <w:r>
        <w:rPr>
          <w:rFonts w:ascii="微软雅黑" w:eastAsia="微软雅黑" w:hAnsi="微软雅黑"/>
          <w:lang w:eastAsia="zh-CN"/>
        </w:rPr>
        <w:t>热点词演变：追踪近5-10年研究热点关键词的变迁路径</w:t>
      </w:r>
    </w:p>
    <w:p w14:paraId="640F4B59" w14:textId="77777777" w:rsidR="006F2247" w:rsidRDefault="00000000">
      <w:pPr>
        <w:pStyle w:val="a0"/>
        <w:spacing w:before="40" w:after="40"/>
        <w:rPr>
          <w:lang w:eastAsia="zh-CN"/>
        </w:rPr>
      </w:pPr>
      <w:r>
        <w:rPr>
          <w:rFonts w:ascii="微软雅黑" w:eastAsia="微软雅黑" w:hAnsi="微软雅黑"/>
          <w:lang w:eastAsia="zh-CN"/>
        </w:rPr>
        <w:t>前沿主题识别：基于最新发表文献和最新引用动态，识别当前最活跃的研究前沿</w:t>
      </w:r>
    </w:p>
    <w:p w14:paraId="39CA7A90" w14:textId="77777777" w:rsidR="006F2247" w:rsidRDefault="00000000">
      <w:pPr>
        <w:pStyle w:val="a0"/>
        <w:spacing w:before="40" w:after="40"/>
        <w:rPr>
          <w:lang w:eastAsia="zh-CN"/>
        </w:rPr>
      </w:pPr>
      <w:r>
        <w:rPr>
          <w:rFonts w:ascii="微软雅黑" w:eastAsia="微软雅黑" w:hAnsi="微软雅黑"/>
          <w:lang w:eastAsia="zh-CN"/>
        </w:rPr>
        <w:t>跨学科交叉：发现本学科与其他学科的交叉研究热点</w:t>
      </w:r>
    </w:p>
    <w:p w14:paraId="27CCA900" w14:textId="77777777" w:rsidR="006F2247" w:rsidRDefault="00000000">
      <w:pPr>
        <w:pStyle w:val="31"/>
      </w:pPr>
      <w:proofErr w:type="spellStart"/>
      <w:r>
        <w:rPr>
          <w:rFonts w:ascii="微软雅黑" w:eastAsia="微软雅黑" w:hAnsi="微软雅黑"/>
          <w:color w:val="336699"/>
          <w:sz w:val="24"/>
        </w:rPr>
        <w:t>操作步骤</w:t>
      </w:r>
      <w:proofErr w:type="spellEnd"/>
    </w:p>
    <w:p w14:paraId="717C31CC" w14:textId="77777777" w:rsidR="006F2247" w:rsidRDefault="00000000">
      <w:pPr>
        <w:pStyle w:val="a"/>
        <w:spacing w:before="60" w:after="60"/>
        <w:rPr>
          <w:lang w:eastAsia="zh-CN"/>
        </w:rPr>
      </w:pPr>
      <w:r>
        <w:rPr>
          <w:rFonts w:ascii="微软雅黑" w:eastAsia="微软雅黑" w:hAnsi="微软雅黑"/>
          <w:lang w:eastAsia="zh-CN"/>
        </w:rPr>
        <w:t>点击顶部"分析"导航 &gt; "学科热点分析"入口</w:t>
      </w:r>
    </w:p>
    <w:p w14:paraId="448F6648" w14:textId="77777777" w:rsidR="006F2247" w:rsidRDefault="00000000">
      <w:pPr>
        <w:pStyle w:val="a"/>
        <w:spacing w:before="60" w:after="60"/>
      </w:pPr>
      <w:proofErr w:type="spellStart"/>
      <w:r>
        <w:rPr>
          <w:rFonts w:ascii="微软雅黑" w:eastAsia="微软雅黑" w:hAnsi="微软雅黑"/>
        </w:rPr>
        <w:t>选择目标学科（可多选，如"Agricultural</w:t>
      </w:r>
      <w:proofErr w:type="spellEnd"/>
      <w:r>
        <w:rPr>
          <w:rFonts w:ascii="微软雅黑" w:eastAsia="微软雅黑" w:hAnsi="微软雅黑"/>
        </w:rPr>
        <w:t xml:space="preserve"> and Biological Sciences"）</w:t>
      </w:r>
    </w:p>
    <w:p w14:paraId="4C53A5B5" w14:textId="77777777" w:rsidR="006F2247" w:rsidRDefault="00000000">
      <w:pPr>
        <w:pStyle w:val="a"/>
        <w:spacing w:before="60" w:after="60"/>
        <w:rPr>
          <w:lang w:eastAsia="zh-CN"/>
        </w:rPr>
      </w:pPr>
      <w:r>
        <w:rPr>
          <w:rFonts w:ascii="微软雅黑" w:eastAsia="微软雅黑" w:hAnsi="微软雅黑"/>
          <w:lang w:eastAsia="zh-CN"/>
        </w:rPr>
        <w:t>设定分析时间范围（近5年/近10年/自定义）</w:t>
      </w:r>
    </w:p>
    <w:p w14:paraId="4008EA85" w14:textId="77777777" w:rsidR="006F2247" w:rsidRDefault="00000000">
      <w:pPr>
        <w:pStyle w:val="a"/>
        <w:spacing w:before="60" w:after="60"/>
        <w:rPr>
          <w:lang w:eastAsia="zh-CN"/>
        </w:rPr>
      </w:pPr>
      <w:r>
        <w:rPr>
          <w:rFonts w:ascii="微软雅黑" w:eastAsia="微软雅黑" w:hAnsi="微软雅黑"/>
          <w:lang w:eastAsia="zh-CN"/>
        </w:rPr>
        <w:lastRenderedPageBreak/>
        <w:t>点击"开始分析"，系统进行数据挖掘和统计分析</w:t>
      </w:r>
    </w:p>
    <w:p w14:paraId="3119BB05" w14:textId="77777777" w:rsidR="006F2247" w:rsidRDefault="00000000">
      <w:pPr>
        <w:pStyle w:val="a"/>
        <w:spacing w:before="60" w:after="60"/>
        <w:rPr>
          <w:lang w:eastAsia="zh-CN"/>
        </w:rPr>
      </w:pPr>
      <w:r>
        <w:rPr>
          <w:rFonts w:ascii="微软雅黑" w:eastAsia="微软雅黑" w:hAnsi="微软雅黑"/>
          <w:lang w:eastAsia="zh-CN"/>
        </w:rPr>
        <w:t>查看生成的学科热点报告：热点词云、趋势图表、热点迁移图</w:t>
      </w:r>
    </w:p>
    <w:p w14:paraId="43288C54" w14:textId="77777777" w:rsidR="006F2247" w:rsidRDefault="00000000">
      <w:pPr>
        <w:pStyle w:val="a"/>
        <w:spacing w:before="60" w:after="60"/>
        <w:rPr>
          <w:lang w:eastAsia="zh-CN"/>
        </w:rPr>
      </w:pPr>
      <w:r>
        <w:rPr>
          <w:rFonts w:ascii="微软雅黑" w:eastAsia="微软雅黑" w:hAnsi="微软雅黑"/>
          <w:lang w:eastAsia="zh-CN"/>
        </w:rPr>
        <w:t>点击各热点主题，查看该主题下的代表性文献列表</w:t>
      </w:r>
    </w:p>
    <w:p w14:paraId="565E256C" w14:textId="77777777" w:rsidR="006F2247" w:rsidRDefault="00000000">
      <w:pPr>
        <w:pStyle w:val="21"/>
        <w:rPr>
          <w:lang w:eastAsia="zh-CN"/>
        </w:rPr>
      </w:pPr>
      <w:r>
        <w:rPr>
          <w:rFonts w:ascii="微软雅黑" w:eastAsia="微软雅黑" w:hAnsi="微软雅黑"/>
          <w:color w:val="0050A0"/>
          <w:sz w:val="28"/>
          <w:lang w:eastAsia="zh-CN"/>
        </w:rPr>
        <w:t>7.2  主题词云 — 关键词词频可视化</w:t>
      </w:r>
    </w:p>
    <w:p w14:paraId="74CE80D0" w14:textId="77777777" w:rsidR="006F2247" w:rsidRDefault="00000000">
      <w:pPr>
        <w:pStyle w:val="31"/>
        <w:rPr>
          <w:lang w:eastAsia="zh-CN"/>
        </w:rPr>
      </w:pPr>
      <w:r>
        <w:rPr>
          <w:rFonts w:ascii="微软雅黑" w:eastAsia="微软雅黑" w:hAnsi="微软雅黑"/>
          <w:color w:val="336699"/>
          <w:sz w:val="24"/>
          <w:lang w:eastAsia="zh-CN"/>
        </w:rPr>
        <w:t>功能定位</w:t>
      </w:r>
    </w:p>
    <w:p w14:paraId="3130B0F0" w14:textId="7AF2E04F"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主题词云以视觉化词云形式呈现研究领域的高频关键词，直观展示该领域的研究焦点和主题分布。</w:t>
      </w:r>
    </w:p>
    <w:p w14:paraId="27E1C3F3" w14:textId="35495C8D" w:rsidR="007E5C6E" w:rsidRDefault="007E5C6E">
      <w:pPr>
        <w:spacing w:before="100" w:after="100"/>
        <w:ind w:firstLine="425"/>
        <w:rPr>
          <w:rFonts w:hint="eastAsia"/>
          <w:lang w:eastAsia="zh-CN"/>
        </w:rPr>
      </w:pPr>
      <w:r w:rsidRPr="007E5C6E">
        <w:rPr>
          <w:lang w:eastAsia="zh-CN"/>
        </w:rPr>
        <w:drawing>
          <wp:inline distT="0" distB="0" distL="0" distR="0" wp14:anchorId="5A704D96" wp14:editId="0B0C8910">
            <wp:extent cx="5760720" cy="2559685"/>
            <wp:effectExtent l="0" t="0" r="0" b="0"/>
            <wp:docPr id="333539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39649" name=""/>
                    <pic:cNvPicPr/>
                  </pic:nvPicPr>
                  <pic:blipFill>
                    <a:blip r:embed="rId33"/>
                    <a:stretch>
                      <a:fillRect/>
                    </a:stretch>
                  </pic:blipFill>
                  <pic:spPr>
                    <a:xfrm>
                      <a:off x="0" y="0"/>
                      <a:ext cx="5760720" cy="2559685"/>
                    </a:xfrm>
                    <a:prstGeom prst="rect">
                      <a:avLst/>
                    </a:prstGeom>
                  </pic:spPr>
                </pic:pic>
              </a:graphicData>
            </a:graphic>
          </wp:inline>
        </w:drawing>
      </w:r>
    </w:p>
    <w:p w14:paraId="3400A6F4" w14:textId="77777777" w:rsidR="006F2247" w:rsidRDefault="00000000">
      <w:pPr>
        <w:pStyle w:val="31"/>
      </w:pPr>
      <w:proofErr w:type="spellStart"/>
      <w:r>
        <w:rPr>
          <w:rFonts w:ascii="微软雅黑" w:eastAsia="微软雅黑" w:hAnsi="微软雅黑"/>
          <w:color w:val="336699"/>
          <w:sz w:val="24"/>
        </w:rPr>
        <w:t>操作步骤</w:t>
      </w:r>
      <w:proofErr w:type="spellEnd"/>
    </w:p>
    <w:p w14:paraId="1811A839" w14:textId="77777777" w:rsidR="006F2247" w:rsidRDefault="00000000">
      <w:pPr>
        <w:pStyle w:val="a"/>
        <w:spacing w:before="60" w:after="60"/>
        <w:rPr>
          <w:lang w:eastAsia="zh-CN"/>
        </w:rPr>
      </w:pPr>
      <w:r>
        <w:rPr>
          <w:rFonts w:ascii="微软雅黑" w:eastAsia="微软雅黑" w:hAnsi="微软雅黑"/>
          <w:lang w:eastAsia="zh-CN"/>
        </w:rPr>
        <w:t>点击顶部"分析"导航 &gt; "主题词云"入口</w:t>
      </w:r>
    </w:p>
    <w:p w14:paraId="786F546B" w14:textId="77777777" w:rsidR="006F2247" w:rsidRDefault="00000000">
      <w:pPr>
        <w:pStyle w:val="a"/>
        <w:spacing w:before="60" w:after="60"/>
        <w:rPr>
          <w:lang w:eastAsia="zh-CN"/>
        </w:rPr>
      </w:pPr>
      <w:r>
        <w:rPr>
          <w:rFonts w:ascii="微软雅黑" w:eastAsia="微软雅黑" w:hAnsi="微软雅黑"/>
          <w:lang w:eastAsia="zh-CN"/>
        </w:rPr>
        <w:t>输入研究领域关键词或选择已有研究方向</w:t>
      </w:r>
    </w:p>
    <w:p w14:paraId="6206722C" w14:textId="77777777" w:rsidR="006F2247" w:rsidRDefault="00000000">
      <w:pPr>
        <w:pStyle w:val="a"/>
        <w:spacing w:before="60" w:after="60"/>
        <w:rPr>
          <w:lang w:eastAsia="zh-CN"/>
        </w:rPr>
      </w:pPr>
      <w:r>
        <w:rPr>
          <w:rFonts w:ascii="微软雅黑" w:eastAsia="微软雅黑" w:hAnsi="微软雅黑"/>
          <w:lang w:eastAsia="zh-CN"/>
        </w:rPr>
        <w:t>点击"生成词云"，系统提取该领域文献标题和摘要中的高频词汇</w:t>
      </w:r>
    </w:p>
    <w:p w14:paraId="2C56F201" w14:textId="77777777" w:rsidR="006F2247" w:rsidRDefault="00000000">
      <w:pPr>
        <w:pStyle w:val="a"/>
        <w:spacing w:before="60" w:after="60"/>
        <w:rPr>
          <w:lang w:eastAsia="zh-CN"/>
        </w:rPr>
      </w:pPr>
      <w:r>
        <w:rPr>
          <w:rFonts w:ascii="微软雅黑" w:eastAsia="微软雅黑" w:hAnsi="微软雅黑"/>
          <w:lang w:eastAsia="zh-CN"/>
        </w:rPr>
        <w:t>浏览生成的词云图表，字号越大=出现频次越高=研究关注度越集中</w:t>
      </w:r>
    </w:p>
    <w:p w14:paraId="1E8ED90C" w14:textId="77777777" w:rsidR="006F2247" w:rsidRDefault="00000000">
      <w:pPr>
        <w:pStyle w:val="a"/>
        <w:spacing w:before="60" w:after="60"/>
        <w:rPr>
          <w:lang w:eastAsia="zh-CN"/>
        </w:rPr>
      </w:pPr>
      <w:r>
        <w:rPr>
          <w:rFonts w:ascii="微软雅黑" w:eastAsia="微软雅黑" w:hAnsi="微软雅黑"/>
          <w:lang w:eastAsia="zh-CN"/>
        </w:rPr>
        <w:t>可调整词云布局（螺旋/矩阵/随机）和配色方案</w:t>
      </w:r>
    </w:p>
    <w:p w14:paraId="69295C2D" w14:textId="77777777" w:rsidR="006F2247" w:rsidRDefault="00000000">
      <w:pPr>
        <w:pStyle w:val="a"/>
        <w:spacing w:before="60" w:after="60"/>
        <w:rPr>
          <w:lang w:eastAsia="zh-CN"/>
        </w:rPr>
      </w:pPr>
      <w:r>
        <w:rPr>
          <w:rFonts w:ascii="微软雅黑" w:eastAsia="微软雅黑" w:hAnsi="微软雅黑"/>
          <w:lang w:eastAsia="zh-CN"/>
        </w:rPr>
        <w:t>点击词云中的任意词语，查看包含该词的文献列表</w:t>
      </w:r>
    </w:p>
    <w:p w14:paraId="1B88B02F" w14:textId="77777777" w:rsidR="006F2247" w:rsidRDefault="00000000">
      <w:pPr>
        <w:pStyle w:val="21"/>
        <w:rPr>
          <w:lang w:eastAsia="zh-CN"/>
        </w:rPr>
      </w:pPr>
      <w:r>
        <w:rPr>
          <w:rFonts w:ascii="微软雅黑" w:eastAsia="微软雅黑" w:hAnsi="微软雅黑"/>
          <w:color w:val="0050A0"/>
          <w:sz w:val="28"/>
          <w:lang w:eastAsia="zh-CN"/>
        </w:rPr>
        <w:t>7.3  全球机构榜单 — 研究机构实力排名</w:t>
      </w:r>
    </w:p>
    <w:p w14:paraId="65DBC7B9" w14:textId="77777777" w:rsidR="006F2247" w:rsidRDefault="00000000">
      <w:pPr>
        <w:pStyle w:val="31"/>
        <w:rPr>
          <w:lang w:eastAsia="zh-CN"/>
        </w:rPr>
      </w:pPr>
      <w:r>
        <w:rPr>
          <w:rFonts w:ascii="微软雅黑" w:eastAsia="微软雅黑" w:hAnsi="微软雅黑"/>
          <w:color w:val="336699"/>
          <w:sz w:val="24"/>
          <w:lang w:eastAsia="zh-CN"/>
        </w:rPr>
        <w:t>功能定位</w:t>
      </w:r>
    </w:p>
    <w:p w14:paraId="3B89FD71"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全球机构榜单基于文献计量数据，对全球研究机构进行多维度实力排名，帮助用户了解各研究机构的学术影响力和研究方向，是学术合作对象选择、科研机构对标分析的重要工具。</w:t>
      </w:r>
    </w:p>
    <w:p w14:paraId="1944E21A" w14:textId="59206767" w:rsidR="007E5C6E" w:rsidRDefault="007E5C6E">
      <w:pPr>
        <w:spacing w:before="100" w:after="100"/>
        <w:ind w:firstLine="425"/>
        <w:rPr>
          <w:rFonts w:ascii="微软雅黑" w:eastAsia="微软雅黑" w:hAnsi="微软雅黑"/>
          <w:lang w:eastAsia="zh-CN"/>
        </w:rPr>
      </w:pPr>
      <w:r w:rsidRPr="007E5C6E">
        <w:rPr>
          <w:rFonts w:ascii="微软雅黑" w:eastAsia="微软雅黑" w:hAnsi="微软雅黑"/>
          <w:lang w:eastAsia="zh-CN"/>
        </w:rPr>
        <w:lastRenderedPageBreak/>
        <w:drawing>
          <wp:inline distT="0" distB="0" distL="0" distR="0" wp14:anchorId="4B2BB575" wp14:editId="5A727C9C">
            <wp:extent cx="5760720" cy="2559685"/>
            <wp:effectExtent l="0" t="0" r="0" b="0"/>
            <wp:docPr id="2027521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21666" name=""/>
                    <pic:cNvPicPr/>
                  </pic:nvPicPr>
                  <pic:blipFill>
                    <a:blip r:embed="rId33"/>
                    <a:stretch>
                      <a:fillRect/>
                    </a:stretch>
                  </pic:blipFill>
                  <pic:spPr>
                    <a:xfrm>
                      <a:off x="0" y="0"/>
                      <a:ext cx="5760720" cy="2559685"/>
                    </a:xfrm>
                    <a:prstGeom prst="rect">
                      <a:avLst/>
                    </a:prstGeom>
                  </pic:spPr>
                </pic:pic>
              </a:graphicData>
            </a:graphic>
          </wp:inline>
        </w:drawing>
      </w:r>
    </w:p>
    <w:p w14:paraId="3788AFF7" w14:textId="77777777" w:rsidR="007E5C6E" w:rsidRDefault="007E5C6E">
      <w:pPr>
        <w:spacing w:before="100" w:after="100"/>
        <w:ind w:firstLine="425"/>
        <w:rPr>
          <w:rFonts w:hint="eastAsia"/>
          <w:lang w:eastAsia="zh-CN"/>
        </w:rPr>
      </w:pPr>
    </w:p>
    <w:p w14:paraId="37CCADD8" w14:textId="77777777" w:rsidR="006F2247" w:rsidRDefault="00000000">
      <w:pPr>
        <w:pStyle w:val="31"/>
      </w:pPr>
      <w:proofErr w:type="spellStart"/>
      <w:r>
        <w:rPr>
          <w:rFonts w:ascii="微软雅黑" w:eastAsia="微软雅黑" w:hAnsi="微软雅黑"/>
          <w:color w:val="336699"/>
          <w:sz w:val="24"/>
        </w:rPr>
        <w:t>排名维度</w:t>
      </w:r>
      <w:proofErr w:type="spellEnd"/>
    </w:p>
    <w:p w14:paraId="4236107C" w14:textId="77777777" w:rsidR="006F2247" w:rsidRDefault="00000000">
      <w:pPr>
        <w:pStyle w:val="a0"/>
        <w:spacing w:before="40" w:after="40"/>
        <w:rPr>
          <w:lang w:eastAsia="zh-CN"/>
        </w:rPr>
      </w:pPr>
      <w:r>
        <w:rPr>
          <w:rFonts w:ascii="微软雅黑" w:eastAsia="微软雅黑" w:hAnsi="微软雅黑"/>
          <w:lang w:eastAsia="zh-CN"/>
        </w:rPr>
        <w:t>发文量排名：按机构年度/累计发文数量排名</w:t>
      </w:r>
    </w:p>
    <w:p w14:paraId="2F2336CC" w14:textId="77777777" w:rsidR="006F2247" w:rsidRDefault="00000000">
      <w:pPr>
        <w:pStyle w:val="a0"/>
        <w:spacing w:before="40" w:after="40"/>
        <w:rPr>
          <w:lang w:eastAsia="zh-CN"/>
        </w:rPr>
      </w:pPr>
      <w:r>
        <w:rPr>
          <w:rFonts w:ascii="微软雅黑" w:eastAsia="微软雅黑" w:hAnsi="微软雅黑"/>
          <w:lang w:eastAsia="zh-CN"/>
        </w:rPr>
        <w:t>影响力排名：按机构文献被引总量和H指数排名</w:t>
      </w:r>
    </w:p>
    <w:p w14:paraId="74F9EA1A" w14:textId="77777777" w:rsidR="006F2247" w:rsidRDefault="00000000">
      <w:pPr>
        <w:pStyle w:val="a0"/>
        <w:spacing w:before="40" w:after="40"/>
        <w:rPr>
          <w:lang w:eastAsia="zh-CN"/>
        </w:rPr>
      </w:pPr>
      <w:r>
        <w:rPr>
          <w:rFonts w:ascii="微软雅黑" w:eastAsia="微软雅黑" w:hAnsi="微软雅黑"/>
          <w:lang w:eastAsia="zh-CN"/>
        </w:rPr>
        <w:t>高被引排名：按机构产出高被引论文数量排名</w:t>
      </w:r>
    </w:p>
    <w:p w14:paraId="3296D7EA" w14:textId="77777777" w:rsidR="006F2247" w:rsidRDefault="00000000">
      <w:pPr>
        <w:pStyle w:val="a0"/>
        <w:spacing w:before="40" w:after="40"/>
        <w:rPr>
          <w:lang w:eastAsia="zh-CN"/>
        </w:rPr>
      </w:pPr>
      <w:r>
        <w:rPr>
          <w:rFonts w:ascii="微软雅黑" w:eastAsia="微软雅黑" w:hAnsi="微软雅黑"/>
          <w:lang w:eastAsia="zh-CN"/>
        </w:rPr>
        <w:t>合作网络排名：按机构间合作论文数量和质量排名</w:t>
      </w:r>
    </w:p>
    <w:p w14:paraId="146FFF0B" w14:textId="77777777" w:rsidR="006F2247" w:rsidRDefault="00000000">
      <w:pPr>
        <w:pStyle w:val="31"/>
      </w:pPr>
      <w:proofErr w:type="spellStart"/>
      <w:r>
        <w:rPr>
          <w:rFonts w:ascii="微软雅黑" w:eastAsia="微软雅黑" w:hAnsi="微软雅黑"/>
          <w:color w:val="336699"/>
          <w:sz w:val="24"/>
        </w:rPr>
        <w:t>操作步骤</w:t>
      </w:r>
      <w:proofErr w:type="spellEnd"/>
    </w:p>
    <w:p w14:paraId="27981127" w14:textId="77777777" w:rsidR="006F2247" w:rsidRDefault="00000000">
      <w:pPr>
        <w:pStyle w:val="a"/>
        <w:spacing w:before="60" w:after="60"/>
        <w:rPr>
          <w:lang w:eastAsia="zh-CN"/>
        </w:rPr>
      </w:pPr>
      <w:r>
        <w:rPr>
          <w:rFonts w:ascii="微软雅黑" w:eastAsia="微软雅黑" w:hAnsi="微软雅黑"/>
          <w:lang w:eastAsia="zh-CN"/>
        </w:rPr>
        <w:t>点击顶部"分析"导航 &gt; "全球机构榜单"入口</w:t>
      </w:r>
    </w:p>
    <w:p w14:paraId="0FD6DBF0" w14:textId="77777777" w:rsidR="006F2247" w:rsidRDefault="00000000">
      <w:pPr>
        <w:pStyle w:val="a"/>
        <w:spacing w:before="60" w:after="60"/>
        <w:rPr>
          <w:lang w:eastAsia="zh-CN"/>
        </w:rPr>
      </w:pPr>
      <w:r>
        <w:rPr>
          <w:rFonts w:ascii="微软雅黑" w:eastAsia="微软雅黑" w:hAnsi="微软雅黑"/>
          <w:lang w:eastAsia="zh-CN"/>
        </w:rPr>
        <w:t>选择排名类型（发文量/影响力/高被引/合作网络等）</w:t>
      </w:r>
    </w:p>
    <w:p w14:paraId="40C046B3" w14:textId="77777777" w:rsidR="006F2247" w:rsidRDefault="00000000">
      <w:pPr>
        <w:pStyle w:val="a"/>
        <w:spacing w:before="60" w:after="60"/>
        <w:rPr>
          <w:lang w:eastAsia="zh-CN"/>
        </w:rPr>
      </w:pPr>
      <w:r>
        <w:rPr>
          <w:rFonts w:ascii="微软雅黑" w:eastAsia="微软雅黑" w:hAnsi="微软雅黑"/>
          <w:lang w:eastAsia="zh-CN"/>
        </w:rPr>
        <w:t>设定时间范围和学科限定条件</w:t>
      </w:r>
    </w:p>
    <w:p w14:paraId="2B6529EE" w14:textId="77777777" w:rsidR="006F2247" w:rsidRDefault="00000000">
      <w:pPr>
        <w:pStyle w:val="a"/>
        <w:spacing w:before="60" w:after="60"/>
        <w:rPr>
          <w:lang w:eastAsia="zh-CN"/>
        </w:rPr>
      </w:pPr>
      <w:r>
        <w:rPr>
          <w:rFonts w:ascii="微软雅黑" w:eastAsia="微软雅黑" w:hAnsi="微软雅黑"/>
          <w:lang w:eastAsia="zh-CN"/>
        </w:rPr>
        <w:t>点击"查询"，系统生成全球机构排行榜单</w:t>
      </w:r>
    </w:p>
    <w:p w14:paraId="63064E53" w14:textId="77777777" w:rsidR="006F2247" w:rsidRDefault="00000000">
      <w:pPr>
        <w:pStyle w:val="a"/>
        <w:spacing w:before="60" w:after="60"/>
        <w:rPr>
          <w:lang w:eastAsia="zh-CN"/>
        </w:rPr>
      </w:pPr>
      <w:r>
        <w:rPr>
          <w:rFonts w:ascii="微软雅黑" w:eastAsia="微软雅黑" w:hAnsi="微软雅黑"/>
          <w:lang w:eastAsia="zh-CN"/>
        </w:rPr>
        <w:t>浏览榜单，查看各机构的排名、具体指标数值和排名变化趋势</w:t>
      </w:r>
    </w:p>
    <w:p w14:paraId="03F7AF35" w14:textId="77777777" w:rsidR="006F2247" w:rsidRDefault="00000000">
      <w:pPr>
        <w:pStyle w:val="a"/>
        <w:spacing w:before="60" w:after="60"/>
        <w:rPr>
          <w:lang w:eastAsia="zh-CN"/>
        </w:rPr>
      </w:pPr>
      <w:r>
        <w:rPr>
          <w:rFonts w:ascii="微软雅黑" w:eastAsia="微软雅黑" w:hAnsi="微软雅黑"/>
          <w:lang w:eastAsia="zh-CN"/>
        </w:rPr>
        <w:t>点击机构名称，查看该机构的详细分析报告（研究方向、代表文献、合作网络）</w:t>
      </w:r>
    </w:p>
    <w:p w14:paraId="50092AB1" w14:textId="77777777" w:rsidR="006F2247" w:rsidRDefault="00000000">
      <w:pPr>
        <w:pStyle w:val="a"/>
        <w:spacing w:before="60" w:after="60"/>
        <w:rPr>
          <w:lang w:eastAsia="zh-CN"/>
        </w:rPr>
      </w:pPr>
      <w:r>
        <w:rPr>
          <w:rFonts w:ascii="微软雅黑" w:eastAsia="微软雅黑" w:hAnsi="微软雅黑"/>
          <w:lang w:eastAsia="zh-CN"/>
        </w:rPr>
        <w:t>可按国家/地区筛选，查看特定区域的机构排名情况</w:t>
      </w:r>
    </w:p>
    <w:p w14:paraId="0AB7A91D" w14:textId="77777777" w:rsidR="006F2247" w:rsidRDefault="00000000">
      <w:pPr>
        <w:pStyle w:val="21"/>
        <w:rPr>
          <w:lang w:eastAsia="zh-CN"/>
        </w:rPr>
      </w:pPr>
      <w:r>
        <w:rPr>
          <w:rFonts w:ascii="微软雅黑" w:eastAsia="微软雅黑" w:hAnsi="微软雅黑"/>
          <w:color w:val="0050A0"/>
          <w:sz w:val="28"/>
          <w:lang w:eastAsia="zh-CN"/>
        </w:rPr>
        <w:t>7.4  顶尖学者画像 — 学者学术画像与学术关系网络</w:t>
      </w:r>
    </w:p>
    <w:p w14:paraId="42DF64B9" w14:textId="77777777" w:rsidR="006F2247" w:rsidRDefault="00000000">
      <w:pPr>
        <w:pStyle w:val="31"/>
        <w:rPr>
          <w:lang w:eastAsia="zh-CN"/>
        </w:rPr>
      </w:pPr>
      <w:r>
        <w:rPr>
          <w:rFonts w:ascii="微软雅黑" w:eastAsia="微软雅黑" w:hAnsi="微软雅黑"/>
          <w:color w:val="336699"/>
          <w:sz w:val="24"/>
          <w:lang w:eastAsia="zh-CN"/>
        </w:rPr>
        <w:t>功能定位</w:t>
      </w:r>
    </w:p>
    <w:p w14:paraId="0F27E6F9"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顶尖学者画像功能构建全球顶尖科研人员的学术画像，展示学者的研究方向、学术产出、学术关系网络（师承/合作/引用）和学术影响力轨迹，帮助发现领域关键学者和潜在合作对象。</w:t>
      </w:r>
    </w:p>
    <w:p w14:paraId="65212396" w14:textId="77777777" w:rsidR="007E5C6E" w:rsidRDefault="007E5C6E">
      <w:pPr>
        <w:spacing w:before="100" w:after="100"/>
        <w:ind w:firstLine="425"/>
        <w:rPr>
          <w:rFonts w:ascii="微软雅黑" w:eastAsia="微软雅黑" w:hAnsi="微软雅黑"/>
          <w:lang w:eastAsia="zh-CN"/>
        </w:rPr>
      </w:pPr>
    </w:p>
    <w:p w14:paraId="358F5083" w14:textId="08E95594" w:rsidR="007E5C6E" w:rsidRDefault="007E5C6E">
      <w:pPr>
        <w:spacing w:before="100" w:after="100"/>
        <w:ind w:firstLine="425"/>
        <w:rPr>
          <w:rFonts w:hint="eastAsia"/>
          <w:lang w:eastAsia="zh-CN"/>
        </w:rPr>
      </w:pPr>
      <w:r w:rsidRPr="007E5C6E">
        <w:rPr>
          <w:lang w:eastAsia="zh-CN"/>
        </w:rPr>
        <w:drawing>
          <wp:inline distT="0" distB="0" distL="0" distR="0" wp14:anchorId="7A84BA98" wp14:editId="344EA7F2">
            <wp:extent cx="5760720" cy="2559685"/>
            <wp:effectExtent l="0" t="0" r="0" b="0"/>
            <wp:docPr id="162308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8088" name=""/>
                    <pic:cNvPicPr/>
                  </pic:nvPicPr>
                  <pic:blipFill>
                    <a:blip r:embed="rId33"/>
                    <a:stretch>
                      <a:fillRect/>
                    </a:stretch>
                  </pic:blipFill>
                  <pic:spPr>
                    <a:xfrm>
                      <a:off x="0" y="0"/>
                      <a:ext cx="5760720" cy="2559685"/>
                    </a:xfrm>
                    <a:prstGeom prst="rect">
                      <a:avLst/>
                    </a:prstGeom>
                  </pic:spPr>
                </pic:pic>
              </a:graphicData>
            </a:graphic>
          </wp:inline>
        </w:drawing>
      </w:r>
    </w:p>
    <w:p w14:paraId="08D4A92A" w14:textId="77777777" w:rsidR="006F2247" w:rsidRDefault="00000000">
      <w:pPr>
        <w:pStyle w:val="31"/>
      </w:pPr>
      <w:proofErr w:type="spellStart"/>
      <w:r>
        <w:rPr>
          <w:rFonts w:ascii="微软雅黑" w:eastAsia="微软雅黑" w:hAnsi="微软雅黑"/>
          <w:color w:val="336699"/>
          <w:sz w:val="24"/>
        </w:rPr>
        <w:t>画像内容</w:t>
      </w:r>
      <w:proofErr w:type="spellEnd"/>
    </w:p>
    <w:p w14:paraId="616A6767" w14:textId="77777777" w:rsidR="006F2247" w:rsidRDefault="00000000">
      <w:pPr>
        <w:pStyle w:val="a0"/>
        <w:spacing w:before="40" w:after="40"/>
        <w:rPr>
          <w:lang w:eastAsia="zh-CN"/>
        </w:rPr>
      </w:pPr>
      <w:r>
        <w:rPr>
          <w:rFonts w:ascii="微软雅黑" w:eastAsia="微软雅黑" w:hAnsi="微软雅黑"/>
          <w:lang w:eastAsia="zh-CN"/>
        </w:rPr>
        <w:t>基本信息：姓名、机构、职称、研究领域标签</w:t>
      </w:r>
    </w:p>
    <w:p w14:paraId="4A0DCEA2" w14:textId="77777777" w:rsidR="006F2247" w:rsidRDefault="00000000">
      <w:pPr>
        <w:pStyle w:val="a0"/>
        <w:spacing w:before="40" w:after="40"/>
        <w:rPr>
          <w:lang w:eastAsia="zh-CN"/>
        </w:rPr>
      </w:pPr>
      <w:r>
        <w:rPr>
          <w:rFonts w:ascii="微软雅黑" w:eastAsia="微软雅黑" w:hAnsi="微软雅黑"/>
          <w:lang w:eastAsia="zh-CN"/>
        </w:rPr>
        <w:t>学术产出：累计发文数量、H指数、总被引次数</w:t>
      </w:r>
    </w:p>
    <w:p w14:paraId="0EBCEC21" w14:textId="77777777" w:rsidR="006F2247" w:rsidRDefault="00000000">
      <w:pPr>
        <w:pStyle w:val="a0"/>
        <w:spacing w:before="40" w:after="40"/>
        <w:rPr>
          <w:lang w:eastAsia="zh-CN"/>
        </w:rPr>
      </w:pPr>
      <w:r>
        <w:rPr>
          <w:rFonts w:ascii="微软雅黑" w:eastAsia="微软雅黑" w:hAnsi="微软雅黑"/>
          <w:lang w:eastAsia="zh-CN"/>
        </w:rPr>
        <w:t>研究方向：主导的研究主题和关注的技术方向</w:t>
      </w:r>
    </w:p>
    <w:p w14:paraId="00BB6836" w14:textId="77777777" w:rsidR="006F2247" w:rsidRDefault="00000000">
      <w:pPr>
        <w:pStyle w:val="a0"/>
        <w:spacing w:before="40" w:after="40"/>
        <w:rPr>
          <w:lang w:eastAsia="zh-CN"/>
        </w:rPr>
      </w:pPr>
      <w:r>
        <w:rPr>
          <w:rFonts w:ascii="微软雅黑" w:eastAsia="微软雅黑" w:hAnsi="微软雅黑"/>
          <w:lang w:eastAsia="zh-CN"/>
        </w:rPr>
        <w:t>合作网络：与哪些学者/机构有合作关系，关系强度如何</w:t>
      </w:r>
    </w:p>
    <w:p w14:paraId="30999844" w14:textId="77777777" w:rsidR="006F2247" w:rsidRDefault="00000000">
      <w:pPr>
        <w:pStyle w:val="a0"/>
        <w:spacing w:before="40" w:after="40"/>
        <w:rPr>
          <w:lang w:eastAsia="zh-CN"/>
        </w:rPr>
      </w:pPr>
      <w:r>
        <w:rPr>
          <w:rFonts w:ascii="微软雅黑" w:eastAsia="微软雅黑" w:hAnsi="微软雅黑"/>
          <w:lang w:eastAsia="zh-CN"/>
        </w:rPr>
        <w:t>学术轨迹：历年发文数量和质量的变化趋势</w:t>
      </w:r>
    </w:p>
    <w:p w14:paraId="0F732879" w14:textId="77777777" w:rsidR="006F2247" w:rsidRDefault="00000000">
      <w:pPr>
        <w:pStyle w:val="a0"/>
        <w:spacing w:before="40" w:after="40"/>
        <w:rPr>
          <w:lang w:eastAsia="zh-CN"/>
        </w:rPr>
      </w:pPr>
      <w:r>
        <w:rPr>
          <w:rFonts w:ascii="微软雅黑" w:eastAsia="微软雅黑" w:hAnsi="微软雅黑"/>
          <w:lang w:eastAsia="zh-CN"/>
        </w:rPr>
        <w:t>代表性论文：该学者最具影响力的代表作品</w:t>
      </w:r>
    </w:p>
    <w:p w14:paraId="4FE458AD" w14:textId="77777777" w:rsidR="006F2247" w:rsidRDefault="00000000">
      <w:pPr>
        <w:pStyle w:val="31"/>
      </w:pPr>
      <w:proofErr w:type="spellStart"/>
      <w:r>
        <w:rPr>
          <w:rFonts w:ascii="微软雅黑" w:eastAsia="微软雅黑" w:hAnsi="微软雅黑"/>
          <w:color w:val="336699"/>
          <w:sz w:val="24"/>
        </w:rPr>
        <w:t>操作步骤</w:t>
      </w:r>
      <w:proofErr w:type="spellEnd"/>
    </w:p>
    <w:p w14:paraId="062AB536" w14:textId="77777777" w:rsidR="006F2247" w:rsidRDefault="00000000">
      <w:pPr>
        <w:pStyle w:val="a"/>
        <w:spacing w:before="60" w:after="60"/>
        <w:rPr>
          <w:lang w:eastAsia="zh-CN"/>
        </w:rPr>
      </w:pPr>
      <w:r>
        <w:rPr>
          <w:rFonts w:ascii="微软雅黑" w:eastAsia="微软雅黑" w:hAnsi="微软雅黑"/>
          <w:lang w:eastAsia="zh-CN"/>
        </w:rPr>
        <w:t>点击顶部"分析"导航 &gt; "顶尖学者画像"入口</w:t>
      </w:r>
    </w:p>
    <w:p w14:paraId="2F769802" w14:textId="77777777" w:rsidR="006F2247" w:rsidRDefault="00000000">
      <w:pPr>
        <w:pStyle w:val="a"/>
        <w:spacing w:before="60" w:after="60"/>
        <w:rPr>
          <w:lang w:eastAsia="zh-CN"/>
        </w:rPr>
      </w:pPr>
      <w:r>
        <w:rPr>
          <w:rFonts w:ascii="微软雅黑" w:eastAsia="微软雅黑" w:hAnsi="微软雅黑"/>
          <w:lang w:eastAsia="zh-CN"/>
        </w:rPr>
        <w:t>输入目标学者姓名，或按机构/学科筛选领域顶尖学者列表</w:t>
      </w:r>
    </w:p>
    <w:p w14:paraId="73B251D3" w14:textId="77777777" w:rsidR="006F2247" w:rsidRDefault="00000000">
      <w:pPr>
        <w:pStyle w:val="a"/>
        <w:spacing w:before="60" w:after="60"/>
        <w:rPr>
          <w:lang w:eastAsia="zh-CN"/>
        </w:rPr>
      </w:pPr>
      <w:r>
        <w:rPr>
          <w:rFonts w:ascii="微软雅黑" w:eastAsia="微软雅黑" w:hAnsi="微软雅黑"/>
          <w:lang w:eastAsia="zh-CN"/>
        </w:rPr>
        <w:t>点击学者姓名，进入该学者的详细学术画像页面</w:t>
      </w:r>
    </w:p>
    <w:p w14:paraId="1AFA0856" w14:textId="77777777" w:rsidR="006F2247" w:rsidRDefault="00000000">
      <w:pPr>
        <w:pStyle w:val="a"/>
        <w:spacing w:before="60" w:after="60"/>
        <w:rPr>
          <w:lang w:eastAsia="zh-CN"/>
        </w:rPr>
      </w:pPr>
      <w:r>
        <w:rPr>
          <w:rFonts w:ascii="微软雅黑" w:eastAsia="微软雅黑" w:hAnsi="微软雅黑"/>
          <w:lang w:eastAsia="zh-CN"/>
        </w:rPr>
        <w:t>浏览学者的基本信息、学术产出统计和研究方向标签</w:t>
      </w:r>
    </w:p>
    <w:p w14:paraId="051E8850" w14:textId="77777777" w:rsidR="006F2247" w:rsidRDefault="00000000">
      <w:pPr>
        <w:pStyle w:val="a"/>
        <w:spacing w:before="60" w:after="60"/>
        <w:rPr>
          <w:lang w:eastAsia="zh-CN"/>
        </w:rPr>
      </w:pPr>
      <w:r>
        <w:rPr>
          <w:rFonts w:ascii="微软雅黑" w:eastAsia="微软雅黑" w:hAnsi="微软雅黑"/>
          <w:lang w:eastAsia="zh-CN"/>
        </w:rPr>
        <w:t>查看该学者的合作网络图谱，了解与其他学者的合作关系</w:t>
      </w:r>
    </w:p>
    <w:p w14:paraId="24D0D559" w14:textId="77777777" w:rsidR="006F2247" w:rsidRDefault="00000000">
      <w:pPr>
        <w:pStyle w:val="a"/>
        <w:spacing w:before="60" w:after="60"/>
        <w:rPr>
          <w:lang w:eastAsia="zh-CN"/>
        </w:rPr>
      </w:pPr>
      <w:r>
        <w:rPr>
          <w:rFonts w:ascii="微软雅黑" w:eastAsia="微软雅黑" w:hAnsi="微软雅黑"/>
          <w:lang w:eastAsia="zh-CN"/>
        </w:rPr>
        <w:t>如需建立学术联系，点击学者的机构信息查看联系方式</w:t>
      </w:r>
    </w:p>
    <w:p w14:paraId="7A958F38" w14:textId="77777777" w:rsidR="006F2247" w:rsidRDefault="00000000">
      <w:pPr>
        <w:pStyle w:val="21"/>
        <w:rPr>
          <w:lang w:eastAsia="zh-CN"/>
        </w:rPr>
      </w:pPr>
      <w:r>
        <w:rPr>
          <w:rFonts w:ascii="微软雅黑" w:eastAsia="微软雅黑" w:hAnsi="微软雅黑"/>
          <w:color w:val="0050A0"/>
          <w:sz w:val="28"/>
          <w:lang w:eastAsia="zh-CN"/>
        </w:rPr>
        <w:t>7.5  高被引期刊 — 高影响力期刊分析</w:t>
      </w:r>
    </w:p>
    <w:p w14:paraId="56A45A05" w14:textId="77777777" w:rsidR="006F2247" w:rsidRDefault="00000000">
      <w:pPr>
        <w:pStyle w:val="31"/>
        <w:rPr>
          <w:lang w:eastAsia="zh-CN"/>
        </w:rPr>
      </w:pPr>
      <w:r>
        <w:rPr>
          <w:rFonts w:ascii="微软雅黑" w:eastAsia="微软雅黑" w:hAnsi="微软雅黑"/>
          <w:color w:val="336699"/>
          <w:sz w:val="24"/>
          <w:lang w:eastAsia="zh-CN"/>
        </w:rPr>
        <w:t>功能定位</w:t>
      </w:r>
    </w:p>
    <w:p w14:paraId="7A1E4343"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高被引期刊分析帮助用户发现和分析各学科领域内的高影响力期刊，了解期刊的影响因子、H指数分布、发文量趋势等关键指标，为投稿选刊提供数据支撑。</w:t>
      </w:r>
    </w:p>
    <w:p w14:paraId="5FDC8475" w14:textId="77777777" w:rsidR="007E5C6E" w:rsidRDefault="007E5C6E">
      <w:pPr>
        <w:spacing w:before="100" w:after="100"/>
        <w:ind w:firstLine="425"/>
        <w:rPr>
          <w:rFonts w:ascii="微软雅黑" w:eastAsia="微软雅黑" w:hAnsi="微软雅黑"/>
          <w:lang w:eastAsia="zh-CN"/>
        </w:rPr>
      </w:pPr>
    </w:p>
    <w:p w14:paraId="05C5B9F4" w14:textId="301F1C2C" w:rsidR="007E5C6E" w:rsidRDefault="007E5C6E">
      <w:pPr>
        <w:spacing w:before="100" w:after="100"/>
        <w:ind w:firstLine="425"/>
        <w:rPr>
          <w:rFonts w:ascii="微软雅黑" w:eastAsia="微软雅黑" w:hAnsi="微软雅黑" w:hint="eastAsia"/>
          <w:lang w:eastAsia="zh-CN"/>
        </w:rPr>
      </w:pPr>
      <w:r w:rsidRPr="007E5C6E">
        <w:rPr>
          <w:rFonts w:ascii="微软雅黑" w:eastAsia="微软雅黑" w:hAnsi="微软雅黑"/>
          <w:lang w:eastAsia="zh-CN"/>
        </w:rPr>
        <w:drawing>
          <wp:inline distT="0" distB="0" distL="0" distR="0" wp14:anchorId="34888AA5" wp14:editId="342A8730">
            <wp:extent cx="5760720" cy="2559685"/>
            <wp:effectExtent l="0" t="0" r="0" b="0"/>
            <wp:docPr id="1222724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4902" name=""/>
                    <pic:cNvPicPr/>
                  </pic:nvPicPr>
                  <pic:blipFill>
                    <a:blip r:embed="rId34"/>
                    <a:stretch>
                      <a:fillRect/>
                    </a:stretch>
                  </pic:blipFill>
                  <pic:spPr>
                    <a:xfrm>
                      <a:off x="0" y="0"/>
                      <a:ext cx="5760720" cy="2559685"/>
                    </a:xfrm>
                    <a:prstGeom prst="rect">
                      <a:avLst/>
                    </a:prstGeom>
                  </pic:spPr>
                </pic:pic>
              </a:graphicData>
            </a:graphic>
          </wp:inline>
        </w:drawing>
      </w:r>
    </w:p>
    <w:p w14:paraId="03865857" w14:textId="77777777" w:rsidR="007E5C6E" w:rsidRDefault="007E5C6E">
      <w:pPr>
        <w:spacing w:before="100" w:after="100"/>
        <w:ind w:firstLine="425"/>
        <w:rPr>
          <w:rFonts w:hint="eastAsia"/>
          <w:lang w:eastAsia="zh-CN"/>
        </w:rPr>
      </w:pPr>
    </w:p>
    <w:p w14:paraId="76074C2F" w14:textId="77777777" w:rsidR="006F2247" w:rsidRDefault="00000000">
      <w:pPr>
        <w:pStyle w:val="31"/>
      </w:pPr>
      <w:proofErr w:type="spellStart"/>
      <w:r>
        <w:rPr>
          <w:rFonts w:ascii="微软雅黑" w:eastAsia="微软雅黑" w:hAnsi="微软雅黑"/>
          <w:color w:val="336699"/>
          <w:sz w:val="24"/>
        </w:rPr>
        <w:t>操作步骤</w:t>
      </w:r>
      <w:proofErr w:type="spellEnd"/>
    </w:p>
    <w:p w14:paraId="1102A82E" w14:textId="77777777" w:rsidR="006F2247" w:rsidRDefault="00000000">
      <w:pPr>
        <w:pStyle w:val="a"/>
        <w:spacing w:before="60" w:after="60"/>
        <w:rPr>
          <w:lang w:eastAsia="zh-CN"/>
        </w:rPr>
      </w:pPr>
      <w:r>
        <w:rPr>
          <w:rFonts w:ascii="微软雅黑" w:eastAsia="微软雅黑" w:hAnsi="微软雅黑"/>
          <w:lang w:eastAsia="zh-CN"/>
        </w:rPr>
        <w:t>点击顶部"分析"导航 &gt; "高被引期刊"入口</w:t>
      </w:r>
    </w:p>
    <w:p w14:paraId="2DFA9EFD" w14:textId="77777777" w:rsidR="006F2247" w:rsidRDefault="00000000">
      <w:pPr>
        <w:pStyle w:val="a"/>
        <w:spacing w:before="60" w:after="60"/>
        <w:rPr>
          <w:lang w:eastAsia="zh-CN"/>
        </w:rPr>
      </w:pPr>
      <w:r>
        <w:rPr>
          <w:rFonts w:ascii="微软雅黑" w:eastAsia="微软雅黑" w:hAnsi="微软雅黑"/>
          <w:lang w:eastAsia="zh-CN"/>
        </w:rPr>
        <w:t>选择目标学科（可多选）</w:t>
      </w:r>
    </w:p>
    <w:p w14:paraId="02B2252F" w14:textId="77777777" w:rsidR="006F2247" w:rsidRDefault="00000000">
      <w:pPr>
        <w:pStyle w:val="a"/>
        <w:spacing w:before="60" w:after="60"/>
        <w:rPr>
          <w:lang w:eastAsia="zh-CN"/>
        </w:rPr>
      </w:pPr>
      <w:r>
        <w:rPr>
          <w:rFonts w:ascii="微软雅黑" w:eastAsia="微软雅黑" w:hAnsi="微软雅黑"/>
          <w:lang w:eastAsia="zh-CN"/>
        </w:rPr>
        <w:t>系统生成该学科的高影响力期刊排行榜</w:t>
      </w:r>
    </w:p>
    <w:p w14:paraId="07492451" w14:textId="77777777" w:rsidR="006F2247" w:rsidRDefault="00000000">
      <w:pPr>
        <w:pStyle w:val="a"/>
        <w:spacing w:before="60" w:after="60"/>
        <w:rPr>
          <w:lang w:eastAsia="zh-CN"/>
        </w:rPr>
      </w:pPr>
      <w:r>
        <w:rPr>
          <w:rFonts w:ascii="微软雅黑" w:eastAsia="微软雅黑" w:hAnsi="微软雅黑"/>
          <w:lang w:eastAsia="zh-CN"/>
        </w:rPr>
        <w:t>浏览各期刊的核心指标：影响因子、H指数、年发文量、被引半衰期</w:t>
      </w:r>
    </w:p>
    <w:p w14:paraId="1C02D94C" w14:textId="77777777" w:rsidR="006F2247" w:rsidRDefault="00000000">
      <w:pPr>
        <w:pStyle w:val="a"/>
        <w:spacing w:before="60" w:after="60"/>
        <w:rPr>
          <w:lang w:eastAsia="zh-CN"/>
        </w:rPr>
      </w:pPr>
      <w:r>
        <w:rPr>
          <w:rFonts w:ascii="微软雅黑" w:eastAsia="微软雅黑" w:hAnsi="微软雅黑"/>
          <w:lang w:eastAsia="zh-CN"/>
        </w:rPr>
        <w:t>点击期刊名称，查看该期刊的详细分析报告</w:t>
      </w:r>
    </w:p>
    <w:p w14:paraId="345706FA" w14:textId="77777777" w:rsidR="006F2247" w:rsidRDefault="00000000">
      <w:pPr>
        <w:pStyle w:val="a"/>
        <w:spacing w:before="60" w:after="60"/>
        <w:rPr>
          <w:lang w:eastAsia="zh-CN"/>
        </w:rPr>
      </w:pPr>
      <w:r>
        <w:rPr>
          <w:rFonts w:ascii="微软雅黑" w:eastAsia="微软雅黑" w:hAnsi="微软雅黑"/>
          <w:lang w:eastAsia="zh-CN"/>
        </w:rPr>
        <w:t>对比多个目标期刊的综合指标，进行选刊决策</w:t>
      </w:r>
    </w:p>
    <w:p w14:paraId="09B36F44" w14:textId="77777777" w:rsidR="006F2247" w:rsidRDefault="00000000">
      <w:pPr>
        <w:pStyle w:val="21"/>
        <w:rPr>
          <w:lang w:eastAsia="zh-CN"/>
        </w:rPr>
      </w:pPr>
      <w:r>
        <w:rPr>
          <w:rFonts w:ascii="微软雅黑" w:eastAsia="微软雅黑" w:hAnsi="微软雅黑"/>
          <w:color w:val="0050A0"/>
          <w:sz w:val="28"/>
          <w:lang w:eastAsia="zh-CN"/>
        </w:rPr>
        <w:t>7.6  OA期刊 — 开放获取期刊分析</w:t>
      </w:r>
    </w:p>
    <w:p w14:paraId="43C035A5" w14:textId="77777777" w:rsidR="006F2247" w:rsidRDefault="00000000">
      <w:pPr>
        <w:pStyle w:val="31"/>
      </w:pPr>
      <w:proofErr w:type="spellStart"/>
      <w:r>
        <w:rPr>
          <w:rFonts w:ascii="微软雅黑" w:eastAsia="微软雅黑" w:hAnsi="微软雅黑"/>
          <w:color w:val="336699"/>
          <w:sz w:val="24"/>
        </w:rPr>
        <w:t>功能定位</w:t>
      </w:r>
      <w:proofErr w:type="spellEnd"/>
    </w:p>
    <w:p w14:paraId="3FD6C409"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rPr>
        <w:t>OA期刊（Open Access Journal）</w:t>
      </w:r>
      <w:proofErr w:type="spellStart"/>
      <w:r>
        <w:rPr>
          <w:rFonts w:ascii="微软雅黑" w:eastAsia="微软雅黑" w:hAnsi="微软雅黑"/>
        </w:rPr>
        <w:t>分析功能帮助用户发现和分析开放获取期刊，了解OA期刊的分布、质量和投稿要求，支持有OA发表需求的用户找到合适的开放获取渠道</w:t>
      </w:r>
      <w:proofErr w:type="spellEnd"/>
      <w:r>
        <w:rPr>
          <w:rFonts w:ascii="微软雅黑" w:eastAsia="微软雅黑" w:hAnsi="微软雅黑"/>
        </w:rPr>
        <w:t>。</w:t>
      </w:r>
    </w:p>
    <w:p w14:paraId="64623978" w14:textId="49A6F8C7" w:rsidR="00E705F2" w:rsidRDefault="00E705F2">
      <w:pPr>
        <w:spacing w:before="100" w:after="100"/>
        <w:ind w:firstLine="425"/>
        <w:rPr>
          <w:rFonts w:hint="eastAsia"/>
          <w:lang w:eastAsia="zh-CN"/>
        </w:rPr>
      </w:pPr>
      <w:r w:rsidRPr="00E705F2">
        <w:rPr>
          <w:lang w:eastAsia="zh-CN"/>
        </w:rPr>
        <w:lastRenderedPageBreak/>
        <w:drawing>
          <wp:inline distT="0" distB="0" distL="0" distR="0" wp14:anchorId="25A2D944" wp14:editId="5D1C9DFD">
            <wp:extent cx="5760720" cy="2559685"/>
            <wp:effectExtent l="0" t="0" r="0" b="0"/>
            <wp:docPr id="2138028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8431" name=""/>
                    <pic:cNvPicPr/>
                  </pic:nvPicPr>
                  <pic:blipFill>
                    <a:blip r:embed="rId35"/>
                    <a:stretch>
                      <a:fillRect/>
                    </a:stretch>
                  </pic:blipFill>
                  <pic:spPr>
                    <a:xfrm>
                      <a:off x="0" y="0"/>
                      <a:ext cx="5760720" cy="2559685"/>
                    </a:xfrm>
                    <a:prstGeom prst="rect">
                      <a:avLst/>
                    </a:prstGeom>
                  </pic:spPr>
                </pic:pic>
              </a:graphicData>
            </a:graphic>
          </wp:inline>
        </w:drawing>
      </w:r>
    </w:p>
    <w:p w14:paraId="2D2B5B32" w14:textId="77777777" w:rsidR="006F2247" w:rsidRDefault="00000000">
      <w:pPr>
        <w:pStyle w:val="31"/>
      </w:pPr>
      <w:proofErr w:type="spellStart"/>
      <w:r>
        <w:rPr>
          <w:rFonts w:ascii="微软雅黑" w:eastAsia="微软雅黑" w:hAnsi="微软雅黑"/>
          <w:color w:val="336699"/>
          <w:sz w:val="24"/>
        </w:rPr>
        <w:t>操作步骤</w:t>
      </w:r>
      <w:proofErr w:type="spellEnd"/>
    </w:p>
    <w:p w14:paraId="73566367" w14:textId="77777777" w:rsidR="006F2247" w:rsidRDefault="00000000">
      <w:pPr>
        <w:pStyle w:val="a"/>
        <w:spacing w:before="60" w:after="60"/>
        <w:rPr>
          <w:lang w:eastAsia="zh-CN"/>
        </w:rPr>
      </w:pPr>
      <w:r>
        <w:rPr>
          <w:rFonts w:ascii="微软雅黑" w:eastAsia="微软雅黑" w:hAnsi="微软雅黑"/>
          <w:lang w:eastAsia="zh-CN"/>
        </w:rPr>
        <w:t>点击顶部"分析"导航 &gt; "OA期刊"入口</w:t>
      </w:r>
    </w:p>
    <w:p w14:paraId="5430693E" w14:textId="77777777" w:rsidR="006F2247" w:rsidRDefault="00000000">
      <w:pPr>
        <w:pStyle w:val="a"/>
        <w:spacing w:before="60" w:after="60"/>
        <w:rPr>
          <w:lang w:eastAsia="zh-CN"/>
        </w:rPr>
      </w:pPr>
      <w:r>
        <w:rPr>
          <w:rFonts w:ascii="微软雅黑" w:eastAsia="微软雅黑" w:hAnsi="微软雅黑"/>
          <w:lang w:eastAsia="zh-CN"/>
        </w:rPr>
        <w:t>按学科或关键词筛选OA期刊</w:t>
      </w:r>
    </w:p>
    <w:p w14:paraId="60424F0E" w14:textId="77777777" w:rsidR="006F2247" w:rsidRDefault="00000000">
      <w:pPr>
        <w:pStyle w:val="a"/>
        <w:spacing w:before="60" w:after="60"/>
        <w:rPr>
          <w:lang w:eastAsia="zh-CN"/>
        </w:rPr>
      </w:pPr>
      <w:r>
        <w:rPr>
          <w:rFonts w:ascii="微软雅黑" w:eastAsia="微软雅黑" w:hAnsi="微软雅黑"/>
          <w:lang w:eastAsia="zh-CN"/>
        </w:rPr>
        <w:t>浏览OA期刊列表，查看各期刊的开放获取类型（完全OA/混合OA）</w:t>
      </w:r>
    </w:p>
    <w:p w14:paraId="6ADFBCA0" w14:textId="77777777" w:rsidR="006F2247" w:rsidRDefault="00000000">
      <w:pPr>
        <w:pStyle w:val="a"/>
        <w:spacing w:before="60" w:after="60"/>
        <w:rPr>
          <w:lang w:eastAsia="zh-CN"/>
        </w:rPr>
      </w:pPr>
      <w:r>
        <w:rPr>
          <w:rFonts w:ascii="微软雅黑" w:eastAsia="微软雅黑" w:hAnsi="微软雅黑"/>
          <w:lang w:eastAsia="zh-CN"/>
        </w:rPr>
        <w:t>查看期刊的APC费用（文章处理费）、审稿周期等信息</w:t>
      </w:r>
    </w:p>
    <w:p w14:paraId="24543F96" w14:textId="77777777" w:rsidR="006F2247" w:rsidRDefault="00000000">
      <w:pPr>
        <w:pStyle w:val="a"/>
        <w:spacing w:before="60" w:after="60"/>
        <w:rPr>
          <w:lang w:eastAsia="zh-CN"/>
        </w:rPr>
      </w:pPr>
      <w:r>
        <w:rPr>
          <w:rFonts w:ascii="微软雅黑" w:eastAsia="微软雅黑" w:hAnsi="微软雅黑"/>
          <w:lang w:eastAsia="zh-CN"/>
        </w:rPr>
        <w:t>点击期刊名称，查看详细信息和投稿指南</w:t>
      </w:r>
    </w:p>
    <w:p w14:paraId="4F1821E7" w14:textId="77777777" w:rsidR="006F2247" w:rsidRDefault="00000000">
      <w:pPr>
        <w:pStyle w:val="21"/>
        <w:rPr>
          <w:lang w:eastAsia="zh-CN"/>
        </w:rPr>
      </w:pPr>
      <w:r>
        <w:rPr>
          <w:rFonts w:ascii="微软雅黑" w:eastAsia="微软雅黑" w:hAnsi="微软雅黑"/>
          <w:color w:val="0050A0"/>
          <w:sz w:val="28"/>
          <w:lang w:eastAsia="zh-CN"/>
        </w:rPr>
        <w:t>7.7  基金分布 — 科研基金资助分布分析</w:t>
      </w:r>
    </w:p>
    <w:p w14:paraId="6BD96E89" w14:textId="77777777" w:rsidR="006F2247" w:rsidRDefault="00000000">
      <w:pPr>
        <w:pStyle w:val="31"/>
        <w:rPr>
          <w:lang w:eastAsia="zh-CN"/>
        </w:rPr>
      </w:pPr>
      <w:r>
        <w:rPr>
          <w:rFonts w:ascii="微软雅黑" w:eastAsia="微软雅黑" w:hAnsi="微软雅黑"/>
          <w:color w:val="336699"/>
          <w:sz w:val="24"/>
          <w:lang w:eastAsia="zh-CN"/>
        </w:rPr>
        <w:t>功能定位</w:t>
      </w:r>
    </w:p>
    <w:p w14:paraId="0F7272E3"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基金分布分析帮助用户了解特定研究领域或机构的科研基金资助分布情况，包括各类基金项目的资助金额、资助频次和资助主题分布，是科研管理和课题申报的重要参考。</w:t>
      </w:r>
    </w:p>
    <w:p w14:paraId="63B615E1" w14:textId="7BD52164" w:rsidR="00E705F2" w:rsidRDefault="00E705F2">
      <w:pPr>
        <w:spacing w:before="100" w:after="100"/>
        <w:ind w:firstLine="425"/>
        <w:rPr>
          <w:rFonts w:hint="eastAsia"/>
          <w:lang w:eastAsia="zh-CN"/>
        </w:rPr>
      </w:pPr>
      <w:r w:rsidRPr="00E705F2">
        <w:rPr>
          <w:lang w:eastAsia="zh-CN"/>
        </w:rPr>
        <w:drawing>
          <wp:inline distT="0" distB="0" distL="0" distR="0" wp14:anchorId="3A6EEA78" wp14:editId="4CBFFE74">
            <wp:extent cx="5760720" cy="2559685"/>
            <wp:effectExtent l="0" t="0" r="0" b="0"/>
            <wp:docPr id="1357023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23112" name=""/>
                    <pic:cNvPicPr/>
                  </pic:nvPicPr>
                  <pic:blipFill>
                    <a:blip r:embed="rId36"/>
                    <a:stretch>
                      <a:fillRect/>
                    </a:stretch>
                  </pic:blipFill>
                  <pic:spPr>
                    <a:xfrm>
                      <a:off x="0" y="0"/>
                      <a:ext cx="5760720" cy="2559685"/>
                    </a:xfrm>
                    <a:prstGeom prst="rect">
                      <a:avLst/>
                    </a:prstGeom>
                  </pic:spPr>
                </pic:pic>
              </a:graphicData>
            </a:graphic>
          </wp:inline>
        </w:drawing>
      </w:r>
    </w:p>
    <w:p w14:paraId="34AE1E58" w14:textId="77777777" w:rsidR="006F2247" w:rsidRDefault="00000000">
      <w:pPr>
        <w:pStyle w:val="31"/>
      </w:pPr>
      <w:proofErr w:type="spellStart"/>
      <w:r>
        <w:rPr>
          <w:rFonts w:ascii="微软雅黑" w:eastAsia="微软雅黑" w:hAnsi="微软雅黑"/>
          <w:color w:val="336699"/>
          <w:sz w:val="24"/>
        </w:rPr>
        <w:lastRenderedPageBreak/>
        <w:t>操作步骤</w:t>
      </w:r>
      <w:proofErr w:type="spellEnd"/>
    </w:p>
    <w:p w14:paraId="16CEF26F" w14:textId="77777777" w:rsidR="006F2247" w:rsidRDefault="00000000">
      <w:pPr>
        <w:pStyle w:val="a"/>
        <w:spacing w:before="60" w:after="60"/>
        <w:rPr>
          <w:lang w:eastAsia="zh-CN"/>
        </w:rPr>
      </w:pPr>
      <w:r>
        <w:rPr>
          <w:rFonts w:ascii="微软雅黑" w:eastAsia="微软雅黑" w:hAnsi="微软雅黑"/>
          <w:lang w:eastAsia="zh-CN"/>
        </w:rPr>
        <w:t>点击顶部"分析"导航 &gt; "基金分布"入口</w:t>
      </w:r>
    </w:p>
    <w:p w14:paraId="1C374559" w14:textId="77777777" w:rsidR="006F2247" w:rsidRDefault="00000000">
      <w:pPr>
        <w:pStyle w:val="a"/>
        <w:spacing w:before="60" w:after="60"/>
        <w:rPr>
          <w:lang w:eastAsia="zh-CN"/>
        </w:rPr>
      </w:pPr>
      <w:r>
        <w:rPr>
          <w:rFonts w:ascii="微软雅黑" w:eastAsia="微软雅黑" w:hAnsi="微软雅黑"/>
          <w:lang w:eastAsia="zh-CN"/>
        </w:rPr>
        <w:t>输入研究领域关键词或选择特定机构</w:t>
      </w:r>
    </w:p>
    <w:p w14:paraId="0F6C2394" w14:textId="77777777" w:rsidR="006F2247" w:rsidRDefault="00000000">
      <w:pPr>
        <w:pStyle w:val="a"/>
        <w:spacing w:before="60" w:after="60"/>
        <w:rPr>
          <w:lang w:eastAsia="zh-CN"/>
        </w:rPr>
      </w:pPr>
      <w:r>
        <w:rPr>
          <w:rFonts w:ascii="微软雅黑" w:eastAsia="微软雅黑" w:hAnsi="微软雅黑"/>
          <w:lang w:eastAsia="zh-CN"/>
        </w:rPr>
        <w:t>系统分析该领域文献中标注的基金信息，生成基金分布报告</w:t>
      </w:r>
    </w:p>
    <w:p w14:paraId="429D99BD" w14:textId="77777777" w:rsidR="006F2247" w:rsidRDefault="00000000">
      <w:pPr>
        <w:pStyle w:val="a"/>
        <w:spacing w:before="60" w:after="60"/>
        <w:rPr>
          <w:lang w:eastAsia="zh-CN"/>
        </w:rPr>
      </w:pPr>
      <w:r>
        <w:rPr>
          <w:rFonts w:ascii="微软雅黑" w:eastAsia="微软雅黑" w:hAnsi="微软雅黑"/>
          <w:lang w:eastAsia="zh-CN"/>
        </w:rPr>
        <w:t>浏览各类基金的资助频次排名和资助主题分布图</w:t>
      </w:r>
    </w:p>
    <w:p w14:paraId="331FD19C" w14:textId="77777777" w:rsidR="006F2247" w:rsidRDefault="00000000">
      <w:pPr>
        <w:pStyle w:val="a"/>
        <w:spacing w:before="60" w:after="60"/>
        <w:rPr>
          <w:lang w:eastAsia="zh-CN"/>
        </w:rPr>
      </w:pPr>
      <w:r>
        <w:rPr>
          <w:rFonts w:ascii="微软雅黑" w:eastAsia="微软雅黑" w:hAnsi="微软雅黑"/>
          <w:lang w:eastAsia="zh-CN"/>
        </w:rPr>
        <w:t>查看不同年份的基金资助趋势变化</w:t>
      </w:r>
    </w:p>
    <w:p w14:paraId="66B9215D" w14:textId="77777777" w:rsidR="006F2247" w:rsidRDefault="00000000">
      <w:pPr>
        <w:pStyle w:val="a"/>
        <w:spacing w:before="60" w:after="60"/>
        <w:rPr>
          <w:lang w:eastAsia="zh-CN"/>
        </w:rPr>
      </w:pPr>
      <w:r>
        <w:rPr>
          <w:rFonts w:ascii="微软雅黑" w:eastAsia="微软雅黑" w:hAnsi="微软雅黑"/>
          <w:lang w:eastAsia="zh-CN"/>
        </w:rPr>
        <w:t>点击具体基金项目，查看资助该项目的机构及其资助的文献列表</w:t>
      </w:r>
    </w:p>
    <w:p w14:paraId="6741E8DD" w14:textId="77777777" w:rsidR="006F2247" w:rsidRDefault="00000000">
      <w:pPr>
        <w:pStyle w:val="21"/>
        <w:rPr>
          <w:lang w:eastAsia="zh-CN"/>
        </w:rPr>
      </w:pPr>
      <w:r>
        <w:rPr>
          <w:rFonts w:ascii="微软雅黑" w:eastAsia="微软雅黑" w:hAnsi="微软雅黑"/>
          <w:color w:val="0050A0"/>
          <w:sz w:val="28"/>
          <w:lang w:eastAsia="zh-CN"/>
        </w:rPr>
        <w:t>7.8  地域分析 — 区域研究热度与分布</w:t>
      </w:r>
    </w:p>
    <w:p w14:paraId="668F5EB1" w14:textId="77777777" w:rsidR="006F2247" w:rsidRDefault="00000000">
      <w:pPr>
        <w:pStyle w:val="31"/>
        <w:rPr>
          <w:lang w:eastAsia="zh-CN"/>
        </w:rPr>
      </w:pPr>
      <w:r>
        <w:rPr>
          <w:rFonts w:ascii="微软雅黑" w:eastAsia="微软雅黑" w:hAnsi="微软雅黑"/>
          <w:color w:val="336699"/>
          <w:sz w:val="24"/>
          <w:lang w:eastAsia="zh-CN"/>
        </w:rPr>
        <w:t>功能定位</w:t>
      </w:r>
    </w:p>
    <w:p w14:paraId="2530A889" w14:textId="77777777"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地域分析功能从地理维度展示研究活动的空间分布，通过地图和热力图直观呈现各国家/地区在特定领域的研究活跃度和学术影响力，帮助识别全球研究重镇和新兴研究地区。</w:t>
      </w:r>
    </w:p>
    <w:p w14:paraId="76E66F54" w14:textId="4D2C6577" w:rsidR="00E705F2" w:rsidRDefault="00E705F2">
      <w:pPr>
        <w:spacing w:before="100" w:after="100"/>
        <w:ind w:firstLine="425"/>
        <w:rPr>
          <w:rFonts w:hint="eastAsia"/>
          <w:lang w:eastAsia="zh-CN"/>
        </w:rPr>
      </w:pPr>
      <w:r w:rsidRPr="00E705F2">
        <w:rPr>
          <w:lang w:eastAsia="zh-CN"/>
        </w:rPr>
        <w:drawing>
          <wp:inline distT="0" distB="0" distL="0" distR="0" wp14:anchorId="3B3D73DA" wp14:editId="4F6C1CF8">
            <wp:extent cx="5760720" cy="2559685"/>
            <wp:effectExtent l="0" t="0" r="0" b="0"/>
            <wp:docPr id="47486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6331" name=""/>
                    <pic:cNvPicPr/>
                  </pic:nvPicPr>
                  <pic:blipFill>
                    <a:blip r:embed="rId36"/>
                    <a:stretch>
                      <a:fillRect/>
                    </a:stretch>
                  </pic:blipFill>
                  <pic:spPr>
                    <a:xfrm>
                      <a:off x="0" y="0"/>
                      <a:ext cx="5760720" cy="2559685"/>
                    </a:xfrm>
                    <a:prstGeom prst="rect">
                      <a:avLst/>
                    </a:prstGeom>
                  </pic:spPr>
                </pic:pic>
              </a:graphicData>
            </a:graphic>
          </wp:inline>
        </w:drawing>
      </w:r>
    </w:p>
    <w:p w14:paraId="56BE4963" w14:textId="77777777" w:rsidR="006F2247" w:rsidRDefault="00000000">
      <w:pPr>
        <w:pStyle w:val="31"/>
      </w:pPr>
      <w:proofErr w:type="spellStart"/>
      <w:r>
        <w:rPr>
          <w:rFonts w:ascii="微软雅黑" w:eastAsia="微软雅黑" w:hAnsi="微软雅黑"/>
          <w:color w:val="336699"/>
          <w:sz w:val="24"/>
        </w:rPr>
        <w:t>操作步骤</w:t>
      </w:r>
      <w:proofErr w:type="spellEnd"/>
    </w:p>
    <w:p w14:paraId="5D124EF4" w14:textId="77777777" w:rsidR="006F2247" w:rsidRDefault="00000000">
      <w:pPr>
        <w:pStyle w:val="a"/>
        <w:spacing w:before="60" w:after="60"/>
        <w:rPr>
          <w:lang w:eastAsia="zh-CN"/>
        </w:rPr>
      </w:pPr>
      <w:r>
        <w:rPr>
          <w:rFonts w:ascii="微软雅黑" w:eastAsia="微软雅黑" w:hAnsi="微软雅黑"/>
          <w:lang w:eastAsia="zh-CN"/>
        </w:rPr>
        <w:t>点击顶部"分析"导航 &gt; "地域分析"入口</w:t>
      </w:r>
    </w:p>
    <w:p w14:paraId="226BC760" w14:textId="77777777" w:rsidR="006F2247" w:rsidRDefault="00000000">
      <w:pPr>
        <w:pStyle w:val="a"/>
        <w:spacing w:before="60" w:after="60"/>
        <w:rPr>
          <w:lang w:eastAsia="zh-CN"/>
        </w:rPr>
      </w:pPr>
      <w:r>
        <w:rPr>
          <w:rFonts w:ascii="微软雅黑" w:eastAsia="微软雅黑" w:hAnsi="微软雅黑"/>
          <w:lang w:eastAsia="zh-CN"/>
        </w:rPr>
        <w:t>输入研究领域关键词或选择学科</w:t>
      </w:r>
    </w:p>
    <w:p w14:paraId="1BCC7476" w14:textId="77777777" w:rsidR="006F2247" w:rsidRDefault="00000000">
      <w:pPr>
        <w:pStyle w:val="a"/>
        <w:spacing w:before="60" w:after="60"/>
        <w:rPr>
          <w:lang w:eastAsia="zh-CN"/>
        </w:rPr>
      </w:pPr>
      <w:r>
        <w:rPr>
          <w:rFonts w:ascii="微软雅黑" w:eastAsia="微软雅黑" w:hAnsi="微软雅黑"/>
          <w:lang w:eastAsia="zh-CN"/>
        </w:rPr>
        <w:t>系统生成全球研究热度地图，以热力图形式呈现各地区研究活跃度</w:t>
      </w:r>
    </w:p>
    <w:p w14:paraId="0D9C8A64" w14:textId="77777777" w:rsidR="006F2247" w:rsidRDefault="00000000">
      <w:pPr>
        <w:pStyle w:val="a"/>
        <w:spacing w:before="60" w:after="60"/>
        <w:rPr>
          <w:lang w:eastAsia="zh-CN"/>
        </w:rPr>
      </w:pPr>
      <w:r>
        <w:rPr>
          <w:rFonts w:ascii="微软雅黑" w:eastAsia="微软雅黑" w:hAnsi="微软雅黑"/>
          <w:lang w:eastAsia="zh-CN"/>
        </w:rPr>
        <w:t>点击地图上任意国家/地区，查看该地区在该领域的研究详情（发文量、影响力、合作关系）</w:t>
      </w:r>
    </w:p>
    <w:p w14:paraId="4975E8A8" w14:textId="77777777" w:rsidR="006F2247" w:rsidRDefault="00000000">
      <w:pPr>
        <w:pStyle w:val="a"/>
        <w:spacing w:before="60" w:after="60"/>
        <w:rPr>
          <w:lang w:eastAsia="zh-CN"/>
        </w:rPr>
      </w:pPr>
      <w:r>
        <w:rPr>
          <w:rFonts w:ascii="微软雅黑" w:eastAsia="微软雅黑" w:hAnsi="微软雅黑"/>
          <w:lang w:eastAsia="zh-CN"/>
        </w:rPr>
        <w:t>浏览各地区的发文量排名和影响力排名</w:t>
      </w:r>
    </w:p>
    <w:p w14:paraId="4B6B5610" w14:textId="77777777" w:rsidR="006F2247" w:rsidRDefault="00000000">
      <w:pPr>
        <w:pStyle w:val="a"/>
        <w:spacing w:before="60" w:after="60"/>
        <w:rPr>
          <w:lang w:eastAsia="zh-CN"/>
        </w:rPr>
      </w:pPr>
      <w:r>
        <w:rPr>
          <w:rFonts w:ascii="微软雅黑" w:eastAsia="微软雅黑" w:hAnsi="微软雅黑"/>
          <w:lang w:eastAsia="zh-CN"/>
        </w:rPr>
        <w:t>查看不同地区之间的学术合作网络关系图</w:t>
      </w:r>
    </w:p>
    <w:p w14:paraId="6FD18644" w14:textId="77777777" w:rsidR="006F2247" w:rsidRDefault="00000000">
      <w:pPr>
        <w:pStyle w:val="a"/>
        <w:spacing w:before="60" w:after="60"/>
        <w:rPr>
          <w:lang w:eastAsia="zh-CN"/>
        </w:rPr>
      </w:pPr>
      <w:r>
        <w:rPr>
          <w:rFonts w:ascii="微软雅黑" w:eastAsia="微软雅黑" w:hAnsi="微软雅黑"/>
          <w:lang w:eastAsia="zh-CN"/>
        </w:rPr>
        <w:t>导出分析地图和数据报告用于学术报告或论文插图</w:t>
      </w:r>
    </w:p>
    <w:p w14:paraId="5418D277" w14:textId="77777777" w:rsidR="006F2247" w:rsidRDefault="00000000">
      <w:pPr>
        <w:pStyle w:val="21"/>
        <w:rPr>
          <w:lang w:eastAsia="zh-CN"/>
        </w:rPr>
      </w:pPr>
      <w:r>
        <w:rPr>
          <w:rFonts w:ascii="微软雅黑" w:eastAsia="微软雅黑" w:hAnsi="微软雅黑"/>
          <w:color w:val="0050A0"/>
          <w:sz w:val="28"/>
          <w:lang w:eastAsia="zh-CN"/>
        </w:rPr>
        <w:lastRenderedPageBreak/>
        <w:t>7.9  文献分析 — 单篇/批量文献深度分析</w:t>
      </w:r>
    </w:p>
    <w:p w14:paraId="574F117F" w14:textId="77777777" w:rsidR="006F2247" w:rsidRDefault="00000000">
      <w:pPr>
        <w:pStyle w:val="31"/>
        <w:rPr>
          <w:lang w:eastAsia="zh-CN"/>
        </w:rPr>
      </w:pPr>
      <w:r>
        <w:rPr>
          <w:rFonts w:ascii="微软雅黑" w:eastAsia="微软雅黑" w:hAnsi="微软雅黑"/>
          <w:color w:val="336699"/>
          <w:sz w:val="24"/>
          <w:lang w:eastAsia="zh-CN"/>
        </w:rPr>
        <w:t>功能定位</w:t>
      </w:r>
    </w:p>
    <w:p w14:paraId="0F5F0F0E" w14:textId="106FEDD1"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文献分析功能支持对多篇文献进行深度分析，提取文献的元数据统计、合作网络、引用关系和主题分布等全方位信息，是文献计量学和系统性综述研究的重要工具。</w:t>
      </w:r>
    </w:p>
    <w:p w14:paraId="79C8F094" w14:textId="082235C8" w:rsidR="00E705F2" w:rsidRDefault="00E705F2">
      <w:pPr>
        <w:spacing w:before="100" w:after="100"/>
        <w:ind w:firstLine="425"/>
        <w:rPr>
          <w:rFonts w:hint="eastAsia"/>
          <w:lang w:eastAsia="zh-CN"/>
        </w:rPr>
      </w:pPr>
      <w:r w:rsidRPr="00E705F2">
        <w:rPr>
          <w:lang w:eastAsia="zh-CN"/>
        </w:rPr>
        <w:drawing>
          <wp:inline distT="0" distB="0" distL="0" distR="0" wp14:anchorId="2375DC46" wp14:editId="78E8A787">
            <wp:extent cx="5760720" cy="2559685"/>
            <wp:effectExtent l="0" t="0" r="0" b="0"/>
            <wp:docPr id="1477599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99153" name=""/>
                    <pic:cNvPicPr/>
                  </pic:nvPicPr>
                  <pic:blipFill>
                    <a:blip r:embed="rId36"/>
                    <a:stretch>
                      <a:fillRect/>
                    </a:stretch>
                  </pic:blipFill>
                  <pic:spPr>
                    <a:xfrm>
                      <a:off x="0" y="0"/>
                      <a:ext cx="5760720" cy="2559685"/>
                    </a:xfrm>
                    <a:prstGeom prst="rect">
                      <a:avLst/>
                    </a:prstGeom>
                  </pic:spPr>
                </pic:pic>
              </a:graphicData>
            </a:graphic>
          </wp:inline>
        </w:drawing>
      </w:r>
    </w:p>
    <w:p w14:paraId="4CD13E5D" w14:textId="77777777" w:rsidR="006F2247" w:rsidRDefault="00000000">
      <w:pPr>
        <w:pStyle w:val="31"/>
      </w:pPr>
      <w:proofErr w:type="spellStart"/>
      <w:r>
        <w:rPr>
          <w:rFonts w:ascii="微软雅黑" w:eastAsia="微软雅黑" w:hAnsi="微软雅黑"/>
          <w:color w:val="336699"/>
          <w:sz w:val="24"/>
        </w:rPr>
        <w:t>分析维度</w:t>
      </w:r>
      <w:proofErr w:type="spellEnd"/>
    </w:p>
    <w:p w14:paraId="12524B0F" w14:textId="77777777" w:rsidR="006F2247" w:rsidRDefault="00000000">
      <w:pPr>
        <w:pStyle w:val="a0"/>
        <w:spacing w:before="40" w:after="40"/>
        <w:rPr>
          <w:lang w:eastAsia="zh-CN"/>
        </w:rPr>
      </w:pPr>
      <w:r>
        <w:rPr>
          <w:rFonts w:ascii="微软雅黑" w:eastAsia="微软雅黑" w:hAnsi="微软雅黑"/>
          <w:lang w:eastAsia="zh-CN"/>
        </w:rPr>
        <w:t>单篇分析：某篇文献的作者信息、机构信息、发表期刊、引用关系</w:t>
      </w:r>
    </w:p>
    <w:p w14:paraId="7A1626AF" w14:textId="3103237F" w:rsidR="006F2247" w:rsidRDefault="00000000">
      <w:pPr>
        <w:pStyle w:val="a0"/>
        <w:spacing w:before="40" w:after="40"/>
        <w:rPr>
          <w:lang w:eastAsia="zh-CN"/>
        </w:rPr>
      </w:pPr>
      <w:r>
        <w:rPr>
          <w:rFonts w:ascii="微软雅黑" w:eastAsia="微软雅黑" w:hAnsi="微软雅黑"/>
          <w:lang w:eastAsia="zh-CN"/>
        </w:rPr>
        <w:t>批量分析：进行全局性的主题聚类、合作网络、引用分析</w:t>
      </w:r>
    </w:p>
    <w:p w14:paraId="3ED6F62B" w14:textId="77777777" w:rsidR="006F2247" w:rsidRDefault="00000000">
      <w:pPr>
        <w:pStyle w:val="a0"/>
        <w:spacing w:before="40" w:after="40"/>
        <w:rPr>
          <w:lang w:eastAsia="zh-CN"/>
        </w:rPr>
      </w:pPr>
      <w:r>
        <w:rPr>
          <w:rFonts w:ascii="微软雅黑" w:eastAsia="微软雅黑" w:hAnsi="微软雅黑"/>
          <w:lang w:eastAsia="zh-CN"/>
        </w:rPr>
        <w:t>年谱分析：批量文献的时间分布分析，呈现领域发展脉络</w:t>
      </w:r>
    </w:p>
    <w:p w14:paraId="57AEAD5B" w14:textId="77777777" w:rsidR="006F2247" w:rsidRDefault="00000000">
      <w:pPr>
        <w:pStyle w:val="a0"/>
        <w:spacing w:before="40" w:after="40"/>
        <w:rPr>
          <w:lang w:eastAsia="zh-CN"/>
        </w:rPr>
      </w:pPr>
      <w:r>
        <w:rPr>
          <w:rFonts w:ascii="微软雅黑" w:eastAsia="微软雅黑" w:hAnsi="微软雅黑"/>
          <w:lang w:eastAsia="zh-CN"/>
        </w:rPr>
        <w:t>合作分析：批量文献的作者合作网络和机构合作网络分析</w:t>
      </w:r>
    </w:p>
    <w:p w14:paraId="633D5ED0" w14:textId="77777777" w:rsidR="006F2247" w:rsidRDefault="00000000">
      <w:pPr>
        <w:pStyle w:val="31"/>
      </w:pPr>
      <w:proofErr w:type="spellStart"/>
      <w:r>
        <w:rPr>
          <w:rFonts w:ascii="微软雅黑" w:eastAsia="微软雅黑" w:hAnsi="微软雅黑"/>
          <w:color w:val="336699"/>
          <w:sz w:val="24"/>
        </w:rPr>
        <w:t>操作步骤</w:t>
      </w:r>
      <w:proofErr w:type="spellEnd"/>
    </w:p>
    <w:p w14:paraId="446B3AD6" w14:textId="77777777" w:rsidR="006F2247" w:rsidRDefault="00000000">
      <w:pPr>
        <w:pStyle w:val="a"/>
        <w:spacing w:before="60" w:after="60"/>
        <w:rPr>
          <w:lang w:eastAsia="zh-CN"/>
        </w:rPr>
      </w:pPr>
      <w:r>
        <w:rPr>
          <w:rFonts w:ascii="微软雅黑" w:eastAsia="微软雅黑" w:hAnsi="微软雅黑"/>
          <w:lang w:eastAsia="zh-CN"/>
        </w:rPr>
        <w:t>点击顶部"分析"导航 &gt; "文献分析"入口</w:t>
      </w:r>
    </w:p>
    <w:p w14:paraId="277B1662" w14:textId="71D6C6F7" w:rsidR="006F2247" w:rsidRDefault="00000000" w:rsidP="00E705F2">
      <w:pPr>
        <w:pStyle w:val="a"/>
        <w:spacing w:before="60" w:after="60"/>
        <w:rPr>
          <w:rFonts w:hint="eastAsia"/>
          <w:lang w:eastAsia="zh-CN"/>
        </w:rPr>
      </w:pPr>
      <w:r>
        <w:rPr>
          <w:rFonts w:ascii="微软雅黑" w:eastAsia="微软雅黑" w:hAnsi="微软雅黑"/>
          <w:lang w:eastAsia="zh-CN"/>
        </w:rPr>
        <w:t>单篇分析：在搜索框输入目标文献的DOI或标题，进入文献详情分析页面</w:t>
      </w:r>
    </w:p>
    <w:p w14:paraId="38167CCD" w14:textId="77777777" w:rsidR="006F2247" w:rsidRDefault="00000000">
      <w:pPr>
        <w:pStyle w:val="a"/>
        <w:spacing w:before="60" w:after="60"/>
        <w:rPr>
          <w:lang w:eastAsia="zh-CN"/>
        </w:rPr>
      </w:pPr>
      <w:r>
        <w:rPr>
          <w:rFonts w:ascii="微软雅黑" w:eastAsia="微软雅黑" w:hAnsi="微软雅黑"/>
          <w:lang w:eastAsia="zh-CN"/>
        </w:rPr>
        <w:t>浏览分析结果：主题分布图、作者合作网络、机构分布统计、期刊分布等</w:t>
      </w:r>
    </w:p>
    <w:p w14:paraId="51BE9E16" w14:textId="77777777" w:rsidR="006F2247" w:rsidRDefault="00000000">
      <w:pPr>
        <w:pStyle w:val="a"/>
        <w:spacing w:before="60" w:after="60"/>
        <w:rPr>
          <w:lang w:eastAsia="zh-CN"/>
        </w:rPr>
      </w:pPr>
      <w:r>
        <w:rPr>
          <w:rFonts w:ascii="微软雅黑" w:eastAsia="微软雅黑" w:hAnsi="微软雅黑"/>
          <w:lang w:eastAsia="zh-CN"/>
        </w:rPr>
        <w:t>点击各图表元素，深入查看详细数据</w:t>
      </w:r>
    </w:p>
    <w:p w14:paraId="223CAC04" w14:textId="77777777" w:rsidR="006F2247" w:rsidRDefault="00000000">
      <w:pPr>
        <w:pStyle w:val="21"/>
        <w:rPr>
          <w:lang w:eastAsia="zh-CN"/>
        </w:rPr>
      </w:pPr>
      <w:r>
        <w:rPr>
          <w:rFonts w:ascii="微软雅黑" w:eastAsia="微软雅黑" w:hAnsi="微软雅黑"/>
          <w:color w:val="0050A0"/>
          <w:sz w:val="28"/>
          <w:lang w:eastAsia="zh-CN"/>
        </w:rPr>
        <w:lastRenderedPageBreak/>
        <w:t>7.10  对比实验室 — 多文献多维度对比分析</w:t>
      </w:r>
    </w:p>
    <w:p w14:paraId="0C9FE28F" w14:textId="77777777" w:rsidR="006F2247" w:rsidRDefault="00000000">
      <w:pPr>
        <w:pStyle w:val="31"/>
        <w:rPr>
          <w:lang w:eastAsia="zh-CN"/>
        </w:rPr>
      </w:pPr>
      <w:r>
        <w:rPr>
          <w:rFonts w:ascii="微软雅黑" w:eastAsia="微软雅黑" w:hAnsi="微软雅黑"/>
          <w:color w:val="336699"/>
          <w:sz w:val="24"/>
          <w:lang w:eastAsia="zh-CN"/>
        </w:rPr>
        <w:t>功能定位</w:t>
      </w:r>
    </w:p>
    <w:p w14:paraId="6CC337E7" w14:textId="686AB57F" w:rsidR="006F2247" w:rsidRDefault="00000000">
      <w:pPr>
        <w:spacing w:before="100" w:after="100"/>
        <w:ind w:firstLine="425"/>
        <w:rPr>
          <w:rFonts w:ascii="微软雅黑" w:eastAsia="微软雅黑" w:hAnsi="微软雅黑"/>
          <w:lang w:eastAsia="zh-CN"/>
        </w:rPr>
      </w:pPr>
      <w:r>
        <w:rPr>
          <w:rFonts w:ascii="微软雅黑" w:eastAsia="微软雅黑" w:hAnsi="微软雅黑"/>
          <w:lang w:eastAsia="zh-CN"/>
        </w:rPr>
        <w:t>对比实验室是易学术为学术研究和论文写作开发的多</w:t>
      </w:r>
      <w:r w:rsidR="00E705F2">
        <w:rPr>
          <w:rFonts w:ascii="微软雅黑" w:eastAsia="微软雅黑" w:hAnsi="微软雅黑" w:hint="eastAsia"/>
          <w:lang w:eastAsia="zh-CN"/>
        </w:rPr>
        <w:t>期刊</w:t>
      </w:r>
      <w:r>
        <w:rPr>
          <w:rFonts w:ascii="微软雅黑" w:eastAsia="微软雅黑" w:hAnsi="微软雅黑"/>
          <w:lang w:eastAsia="zh-CN"/>
        </w:rPr>
        <w:t>对比分析工具。用户可同时选择多</w:t>
      </w:r>
      <w:r w:rsidR="00E705F2">
        <w:rPr>
          <w:rFonts w:ascii="微软雅黑" w:eastAsia="微软雅黑" w:hAnsi="微软雅黑" w:hint="eastAsia"/>
          <w:lang w:eastAsia="zh-CN"/>
        </w:rPr>
        <w:t>种</w:t>
      </w:r>
      <w:r>
        <w:rPr>
          <w:rFonts w:ascii="微软雅黑" w:eastAsia="微软雅黑" w:hAnsi="微软雅黑"/>
          <w:lang w:eastAsia="zh-CN"/>
        </w:rPr>
        <w:t>（</w:t>
      </w:r>
      <w:r w:rsidR="00E705F2">
        <w:rPr>
          <w:rFonts w:ascii="微软雅黑" w:eastAsia="微软雅黑" w:hAnsi="微软雅黑" w:hint="eastAsia"/>
          <w:lang w:eastAsia="zh-CN"/>
        </w:rPr>
        <w:t>5篇</w:t>
      </w:r>
      <w:r>
        <w:rPr>
          <w:rFonts w:ascii="微软雅黑" w:eastAsia="微软雅黑" w:hAnsi="微软雅黑"/>
          <w:lang w:eastAsia="zh-CN"/>
        </w:rPr>
        <w:t>）相关文献，从多个维度进行横向对比分析，适用于文献综述写作、实验方法对比和技术路线分析等场景。</w:t>
      </w:r>
    </w:p>
    <w:p w14:paraId="10B7BC60" w14:textId="0D609CCC" w:rsidR="00E705F2" w:rsidRDefault="004E1E5F">
      <w:pPr>
        <w:spacing w:before="100" w:after="100"/>
        <w:ind w:firstLine="425"/>
        <w:rPr>
          <w:rFonts w:hint="eastAsia"/>
          <w:lang w:eastAsia="zh-CN"/>
        </w:rPr>
      </w:pPr>
      <w:r w:rsidRPr="004E1E5F">
        <w:rPr>
          <w:lang w:eastAsia="zh-CN"/>
        </w:rPr>
        <w:drawing>
          <wp:inline distT="0" distB="0" distL="0" distR="0" wp14:anchorId="4E6C08BD" wp14:editId="6A1786F6">
            <wp:extent cx="5760720" cy="2559685"/>
            <wp:effectExtent l="0" t="0" r="0" b="0"/>
            <wp:docPr id="114310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500" name=""/>
                    <pic:cNvPicPr/>
                  </pic:nvPicPr>
                  <pic:blipFill>
                    <a:blip r:embed="rId37"/>
                    <a:stretch>
                      <a:fillRect/>
                    </a:stretch>
                  </pic:blipFill>
                  <pic:spPr>
                    <a:xfrm>
                      <a:off x="0" y="0"/>
                      <a:ext cx="5760720" cy="2559685"/>
                    </a:xfrm>
                    <a:prstGeom prst="rect">
                      <a:avLst/>
                    </a:prstGeom>
                  </pic:spPr>
                </pic:pic>
              </a:graphicData>
            </a:graphic>
          </wp:inline>
        </w:drawing>
      </w:r>
    </w:p>
    <w:p w14:paraId="18447C5A" w14:textId="77777777" w:rsidR="006F2247" w:rsidRDefault="00000000">
      <w:pPr>
        <w:pStyle w:val="31"/>
      </w:pPr>
      <w:proofErr w:type="spellStart"/>
      <w:r>
        <w:rPr>
          <w:rFonts w:ascii="微软雅黑" w:eastAsia="微软雅黑" w:hAnsi="微软雅黑"/>
          <w:color w:val="336699"/>
          <w:sz w:val="24"/>
        </w:rPr>
        <w:t>对比维度</w:t>
      </w:r>
      <w:proofErr w:type="spellEnd"/>
    </w:p>
    <w:p w14:paraId="16633DAC" w14:textId="77777777" w:rsidR="006F2247" w:rsidRDefault="00000000">
      <w:pPr>
        <w:pStyle w:val="a0"/>
        <w:spacing w:before="40" w:after="40"/>
        <w:rPr>
          <w:lang w:eastAsia="zh-CN"/>
        </w:rPr>
      </w:pPr>
      <w:r>
        <w:rPr>
          <w:rFonts w:ascii="微软雅黑" w:eastAsia="微软雅黑" w:hAnsi="微软雅黑"/>
          <w:lang w:eastAsia="zh-CN"/>
        </w:rPr>
        <w:t>基本信息对比：年份、期刊、作者、机构、文献类型</w:t>
      </w:r>
    </w:p>
    <w:p w14:paraId="0B7F8D3D" w14:textId="77777777" w:rsidR="006F2247" w:rsidRDefault="00000000">
      <w:pPr>
        <w:pStyle w:val="a0"/>
        <w:spacing w:before="40" w:after="40"/>
        <w:rPr>
          <w:lang w:eastAsia="zh-CN"/>
        </w:rPr>
      </w:pPr>
      <w:r>
        <w:rPr>
          <w:rFonts w:ascii="微软雅黑" w:eastAsia="微软雅黑" w:hAnsi="微软雅黑"/>
          <w:lang w:eastAsia="zh-CN"/>
        </w:rPr>
        <w:t>核心结论对比：各文献的主要发现和创新点对照</w:t>
      </w:r>
    </w:p>
    <w:p w14:paraId="375A0C97" w14:textId="77777777" w:rsidR="006F2247" w:rsidRDefault="00000000">
      <w:pPr>
        <w:pStyle w:val="a0"/>
        <w:spacing w:before="40" w:after="40"/>
        <w:rPr>
          <w:lang w:eastAsia="zh-CN"/>
        </w:rPr>
      </w:pPr>
      <w:r>
        <w:rPr>
          <w:rFonts w:ascii="微软雅黑" w:eastAsia="微软雅黑" w:hAnsi="微软雅黑"/>
          <w:lang w:eastAsia="zh-CN"/>
        </w:rPr>
        <w:t>数据指标对比：各文献的关键实验数据、数值结果表格化对比</w:t>
      </w:r>
    </w:p>
    <w:p w14:paraId="14A1D5E0" w14:textId="77777777" w:rsidR="006F2247" w:rsidRDefault="00000000">
      <w:pPr>
        <w:pStyle w:val="a0"/>
        <w:spacing w:before="40" w:after="40"/>
        <w:rPr>
          <w:lang w:eastAsia="zh-CN"/>
        </w:rPr>
      </w:pPr>
      <w:r>
        <w:rPr>
          <w:rFonts w:ascii="微软雅黑" w:eastAsia="微软雅黑" w:hAnsi="微软雅黑"/>
          <w:lang w:eastAsia="zh-CN"/>
        </w:rPr>
        <w:t>引用关系对比：各文献之间的引用和被引用关系网络</w:t>
      </w:r>
    </w:p>
    <w:p w14:paraId="1F969DC3" w14:textId="77777777" w:rsidR="006F2247" w:rsidRDefault="00000000">
      <w:pPr>
        <w:pStyle w:val="31"/>
      </w:pPr>
      <w:proofErr w:type="spellStart"/>
      <w:r>
        <w:rPr>
          <w:rFonts w:ascii="微软雅黑" w:eastAsia="微软雅黑" w:hAnsi="微软雅黑"/>
          <w:color w:val="336699"/>
          <w:sz w:val="24"/>
        </w:rPr>
        <w:t>操作步骤</w:t>
      </w:r>
      <w:proofErr w:type="spellEnd"/>
    </w:p>
    <w:p w14:paraId="702EFBD5" w14:textId="77777777" w:rsidR="006F2247" w:rsidRDefault="00000000">
      <w:pPr>
        <w:pStyle w:val="a"/>
        <w:spacing w:before="60" w:after="60"/>
        <w:rPr>
          <w:lang w:eastAsia="zh-CN"/>
        </w:rPr>
      </w:pPr>
      <w:r>
        <w:rPr>
          <w:rFonts w:ascii="微软雅黑" w:eastAsia="微软雅黑" w:hAnsi="微软雅黑"/>
          <w:lang w:eastAsia="zh-CN"/>
        </w:rPr>
        <w:t>点击顶部"分析"导航 &gt; "对比实验室"入口</w:t>
      </w:r>
    </w:p>
    <w:p w14:paraId="55800AD8" w14:textId="77777777" w:rsidR="006F2247" w:rsidRDefault="00000000">
      <w:pPr>
        <w:pStyle w:val="a"/>
        <w:spacing w:before="60" w:after="60"/>
        <w:rPr>
          <w:lang w:eastAsia="zh-CN"/>
        </w:rPr>
      </w:pPr>
      <w:r>
        <w:rPr>
          <w:rFonts w:ascii="微软雅黑" w:eastAsia="微软雅黑" w:hAnsi="微软雅黑"/>
          <w:lang w:eastAsia="zh-CN"/>
        </w:rPr>
        <w:t>在搜索框中逐篇添加需要对比的文献（支持DOI/标题搜索或从收藏夹选择）</w:t>
      </w:r>
    </w:p>
    <w:p w14:paraId="2C2CF309" w14:textId="77777777" w:rsidR="006F2247" w:rsidRDefault="00000000">
      <w:pPr>
        <w:pStyle w:val="a"/>
        <w:spacing w:before="60" w:after="60"/>
        <w:rPr>
          <w:lang w:eastAsia="zh-CN"/>
        </w:rPr>
      </w:pPr>
      <w:r>
        <w:rPr>
          <w:rFonts w:ascii="微软雅黑" w:eastAsia="微软雅黑" w:hAnsi="微软雅黑"/>
          <w:lang w:eastAsia="zh-CN"/>
        </w:rPr>
        <w:t>最多可同时对比10篇文献，确认选择后点击"开始对比"</w:t>
      </w:r>
    </w:p>
    <w:p w14:paraId="53746FB1" w14:textId="77777777" w:rsidR="006F2247" w:rsidRDefault="00000000">
      <w:pPr>
        <w:pStyle w:val="a"/>
        <w:spacing w:before="60" w:after="60"/>
        <w:rPr>
          <w:lang w:eastAsia="zh-CN"/>
        </w:rPr>
      </w:pPr>
      <w:r>
        <w:rPr>
          <w:rFonts w:ascii="微软雅黑" w:eastAsia="微软雅黑" w:hAnsi="微软雅黑"/>
          <w:lang w:eastAsia="zh-CN"/>
        </w:rPr>
        <w:t>系统生成多维度对比分析表格和图表</w:t>
      </w:r>
    </w:p>
    <w:p w14:paraId="34EDC7D2" w14:textId="77777777" w:rsidR="006F2247" w:rsidRDefault="00000000">
      <w:pPr>
        <w:pStyle w:val="a"/>
        <w:spacing w:before="60" w:after="60"/>
        <w:rPr>
          <w:lang w:eastAsia="zh-CN"/>
        </w:rPr>
      </w:pPr>
      <w:r>
        <w:rPr>
          <w:rFonts w:ascii="微软雅黑" w:eastAsia="微软雅黑" w:hAnsi="微软雅黑"/>
          <w:lang w:eastAsia="zh-CN"/>
        </w:rPr>
        <w:t>浏览对比结果，可按研究方法、核心结论、数据指标等维度切换视图</w:t>
      </w:r>
    </w:p>
    <w:p w14:paraId="21179A0F" w14:textId="77777777" w:rsidR="006F2247" w:rsidRDefault="00000000">
      <w:pPr>
        <w:pStyle w:val="a"/>
        <w:spacing w:before="60" w:after="60"/>
        <w:rPr>
          <w:lang w:eastAsia="zh-CN"/>
        </w:rPr>
      </w:pPr>
      <w:r>
        <w:rPr>
          <w:rFonts w:ascii="微软雅黑" w:eastAsia="微软雅黑" w:hAnsi="微软雅黑"/>
          <w:lang w:eastAsia="zh-CN"/>
        </w:rPr>
        <w:t>点击表格中的具体数据，查看该数据的原文出处和上下文</w:t>
      </w:r>
    </w:p>
    <w:p w14:paraId="755F3CEE" w14:textId="77777777" w:rsidR="006F2247" w:rsidRDefault="00000000">
      <w:pPr>
        <w:rPr>
          <w:lang w:eastAsia="zh-CN"/>
        </w:rPr>
      </w:pPr>
      <w:r>
        <w:rPr>
          <w:lang w:eastAsia="zh-CN"/>
        </w:rPr>
        <w:br w:type="page"/>
      </w:r>
    </w:p>
    <w:p w14:paraId="61B15F95" w14:textId="77777777" w:rsidR="006F2247" w:rsidRDefault="00000000">
      <w:pPr>
        <w:pStyle w:val="1"/>
        <w:rPr>
          <w:lang w:eastAsia="zh-CN"/>
        </w:rPr>
      </w:pPr>
      <w:r>
        <w:rPr>
          <w:rFonts w:ascii="微软雅黑" w:eastAsia="微软雅黑" w:hAnsi="微软雅黑"/>
          <w:color w:val="003366"/>
          <w:sz w:val="36"/>
          <w:lang w:eastAsia="zh-CN"/>
        </w:rPr>
        <w:lastRenderedPageBreak/>
        <w:t>第八章  常见问题与解决方案</w:t>
      </w:r>
    </w:p>
    <w:p w14:paraId="6CACD156" w14:textId="77777777" w:rsidR="006F2247" w:rsidRDefault="006F2247">
      <w:pPr>
        <w:pBdr>
          <w:bottom w:val="single" w:sz="6" w:space="1" w:color="003366"/>
        </w:pBdr>
        <w:spacing w:before="80" w:after="80"/>
        <w:rPr>
          <w:lang w:eastAsia="zh-CN"/>
        </w:rPr>
      </w:pPr>
    </w:p>
    <w:p w14:paraId="3CE7B3E6" w14:textId="77777777" w:rsidR="006F2247" w:rsidRDefault="00000000">
      <w:pPr>
        <w:spacing w:before="200" w:after="80"/>
        <w:rPr>
          <w:lang w:eastAsia="zh-CN"/>
        </w:rPr>
      </w:pPr>
      <w:r>
        <w:rPr>
          <w:rFonts w:ascii="微软雅黑" w:eastAsia="微软雅黑" w:hAnsi="微软雅黑"/>
          <w:b/>
          <w:color w:val="003366"/>
          <w:lang w:eastAsia="zh-CN"/>
        </w:rPr>
        <w:t>Q1：搜索结果太多，如何缩小范围？</w:t>
      </w:r>
    </w:p>
    <w:p w14:paraId="1FED4883" w14:textId="77777777" w:rsidR="006F2247" w:rsidRDefault="00000000">
      <w:pPr>
        <w:spacing w:before="40" w:after="160"/>
        <w:ind w:left="425"/>
        <w:rPr>
          <w:lang w:eastAsia="zh-CN"/>
        </w:rPr>
      </w:pPr>
      <w:r>
        <w:rPr>
          <w:rFonts w:ascii="微软雅黑" w:eastAsia="微软雅黑" w:hAnsi="微软雅黑"/>
          <w:sz w:val="20"/>
          <w:lang w:eastAsia="zh-CN"/>
        </w:rPr>
        <w:t>A：① 使用高级检索功能，通过AND/NOT等逻辑组合添加多字段限制（期刊范围、年份范围、作者机构等）。② 尝试使用深度搜索，通过自然语言描述研究问题，系统自动过滤低相关结果。③ 在搜索结果页面使用左侧筛选栏，进一步按文献类型（Article/Review/Conference）、年份、被引次数等条件筛选。④ 使用精确的关键词组合，如使用引号精确匹配短语。</w:t>
      </w:r>
    </w:p>
    <w:p w14:paraId="6D0387C7" w14:textId="77777777" w:rsidR="006F2247" w:rsidRDefault="00000000">
      <w:pPr>
        <w:spacing w:before="200" w:after="80"/>
        <w:rPr>
          <w:lang w:eastAsia="zh-CN"/>
        </w:rPr>
      </w:pPr>
      <w:r>
        <w:rPr>
          <w:rFonts w:ascii="微软雅黑" w:eastAsia="微软雅黑" w:hAnsi="微软雅黑"/>
          <w:b/>
          <w:color w:val="003366"/>
          <w:lang w:eastAsia="zh-CN"/>
        </w:rPr>
        <w:t>Q2：某些文献无法获取全文怎么办？</w:t>
      </w:r>
    </w:p>
    <w:p w14:paraId="3B7CD45B" w14:textId="23A16FA0" w:rsidR="006F2247" w:rsidRDefault="00000000">
      <w:pPr>
        <w:spacing w:before="40" w:after="160"/>
        <w:ind w:left="425"/>
        <w:rPr>
          <w:lang w:eastAsia="zh-CN"/>
        </w:rPr>
      </w:pPr>
      <w:r>
        <w:rPr>
          <w:rFonts w:ascii="微软雅黑" w:eastAsia="微软雅黑" w:hAnsi="微软雅黑"/>
          <w:sz w:val="20"/>
          <w:lang w:eastAsia="zh-CN"/>
        </w:rPr>
        <w:t>A：① 确认是否在机构IP范围内（机构IP范围内通常可直接获取全文）。② 点击"文献传递"按钮申请获取（通常1-7个工作日内邮件推送）。</w:t>
      </w:r>
    </w:p>
    <w:p w14:paraId="3EEB72A9" w14:textId="77777777" w:rsidR="006F2247" w:rsidRDefault="00000000">
      <w:pPr>
        <w:spacing w:before="200" w:after="80"/>
      </w:pPr>
      <w:r>
        <w:rPr>
          <w:rFonts w:ascii="微软雅黑" w:eastAsia="微软雅黑" w:hAnsi="微软雅黑"/>
          <w:b/>
          <w:color w:val="003366"/>
        </w:rPr>
        <w:t>Q3：AI助手回答的准确性如何保障？</w:t>
      </w:r>
    </w:p>
    <w:p w14:paraId="699AA1CC" w14:textId="77777777" w:rsidR="006F2247" w:rsidRDefault="00000000">
      <w:pPr>
        <w:spacing w:before="40" w:after="160"/>
        <w:ind w:left="425"/>
        <w:rPr>
          <w:lang w:eastAsia="zh-CN"/>
        </w:rPr>
      </w:pPr>
      <w:r>
        <w:rPr>
          <w:rFonts w:ascii="微软雅黑" w:eastAsia="微软雅黑" w:hAnsi="微软雅黑"/>
          <w:sz w:val="20"/>
          <w:lang w:eastAsia="zh-CN"/>
        </w:rPr>
        <w:t>A：AI助手回答基于平台收录的真实文献生成，所有回答均附带文献来源链接，点击可跳转至原始文献核实。AI回答仅供参考，建议对重要信息进行独立核实后再用于科研决策。如发现回答有误，可点击"反馈"提交纠错。</w:t>
      </w:r>
    </w:p>
    <w:p w14:paraId="6C3DF83B" w14:textId="77777777" w:rsidR="006F2247" w:rsidRDefault="00000000">
      <w:pPr>
        <w:spacing w:before="200" w:after="80"/>
        <w:rPr>
          <w:lang w:eastAsia="zh-CN"/>
        </w:rPr>
      </w:pPr>
      <w:r>
        <w:rPr>
          <w:rFonts w:ascii="微软雅黑" w:eastAsia="微软雅黑" w:hAnsi="微软雅黑"/>
          <w:b/>
          <w:color w:val="003366"/>
          <w:lang w:eastAsia="zh-CN"/>
        </w:rPr>
        <w:t>Q4：智能选刊的匹配结果可靠吗？</w:t>
      </w:r>
    </w:p>
    <w:p w14:paraId="2068E992" w14:textId="77777777" w:rsidR="006F2247" w:rsidRDefault="00000000">
      <w:pPr>
        <w:spacing w:before="40" w:after="160"/>
        <w:ind w:left="425"/>
        <w:rPr>
          <w:lang w:eastAsia="zh-CN"/>
        </w:rPr>
      </w:pPr>
      <w:r>
        <w:rPr>
          <w:rFonts w:ascii="微软雅黑" w:eastAsia="微软雅黑" w:hAnsi="微软雅黑"/>
          <w:sz w:val="20"/>
          <w:lang w:eastAsia="zh-CN"/>
        </w:rPr>
        <w:t>A：智能选刊基于目标期刊历史收录文献的数据统计和文本相似度计算，匹配结果具有较高参考价值。但最终投稿决策仍需综合考虑期刊声誉、审稿周期、版面费、出版伦理等因素。建议将系统推荐与导师/同行的经验判断相结合。</w:t>
      </w:r>
    </w:p>
    <w:p w14:paraId="73D53C82" w14:textId="77777777" w:rsidR="006F2247" w:rsidRDefault="00000000">
      <w:pPr>
        <w:spacing w:before="200" w:after="80"/>
        <w:rPr>
          <w:lang w:eastAsia="zh-CN"/>
        </w:rPr>
      </w:pPr>
      <w:r>
        <w:rPr>
          <w:rFonts w:ascii="微软雅黑" w:eastAsia="微软雅黑" w:hAnsi="微软雅黑"/>
          <w:b/>
          <w:color w:val="003366"/>
          <w:lang w:eastAsia="zh-CN"/>
        </w:rPr>
        <w:t>Q5：专家润色的交付周期是多久？</w:t>
      </w:r>
    </w:p>
    <w:p w14:paraId="567F4973" w14:textId="77777777" w:rsidR="006F2247" w:rsidRDefault="00000000">
      <w:pPr>
        <w:spacing w:before="40" w:after="160"/>
        <w:ind w:left="425"/>
        <w:rPr>
          <w:lang w:eastAsia="zh-CN"/>
        </w:rPr>
      </w:pPr>
      <w:r>
        <w:rPr>
          <w:rFonts w:ascii="微软雅黑" w:eastAsia="微软雅黑" w:hAnsi="微软雅黑"/>
          <w:sz w:val="20"/>
          <w:lang w:eastAsia="zh-CN"/>
        </w:rPr>
        <w:t>A：标准润色服务通常在5-10个工作日内交付（取决于论文长度和服务排队情况）。极速润色服务可缩短至2-3个工作日（相应收取加急费用）。具体交付时间以下单时的提示为准。</w:t>
      </w:r>
    </w:p>
    <w:p w14:paraId="6C31B54A" w14:textId="77777777" w:rsidR="006F2247" w:rsidRDefault="00000000">
      <w:pPr>
        <w:spacing w:before="200" w:after="80"/>
        <w:rPr>
          <w:lang w:eastAsia="zh-CN"/>
        </w:rPr>
      </w:pPr>
      <w:r>
        <w:rPr>
          <w:rFonts w:ascii="微软雅黑" w:eastAsia="微软雅黑" w:hAnsi="微软雅黑"/>
          <w:b/>
          <w:color w:val="003366"/>
          <w:lang w:eastAsia="zh-CN"/>
        </w:rPr>
        <w:t>Q6：登录后个性化推荐不准确怎么办？</w:t>
      </w:r>
    </w:p>
    <w:p w14:paraId="4A04C308" w14:textId="77777777" w:rsidR="006F2247" w:rsidRDefault="00000000">
      <w:pPr>
        <w:spacing w:before="40" w:after="160"/>
        <w:ind w:left="425"/>
        <w:rPr>
          <w:lang w:eastAsia="zh-CN"/>
        </w:rPr>
      </w:pPr>
      <w:r>
        <w:rPr>
          <w:rFonts w:ascii="微软雅黑" w:eastAsia="微软雅黑" w:hAnsi="微软雅黑"/>
          <w:sz w:val="20"/>
          <w:lang w:eastAsia="zh-CN"/>
        </w:rPr>
        <w:t>A：① 在个人设置中完善研究领域标签，越详细推荐越精准。② 对推荐结果标记"不感兴趣"，系统据此持续优化推荐算法。③ 收藏更多与研究领域相关的文献，丰富推荐依据数据。④ 等待约3-5个工作日让算法完成初始学习。</w:t>
      </w:r>
    </w:p>
    <w:p w14:paraId="233E1535" w14:textId="4BB30ECE" w:rsidR="006F2247" w:rsidRDefault="00000000">
      <w:pPr>
        <w:spacing w:before="200" w:after="80"/>
        <w:rPr>
          <w:lang w:eastAsia="zh-CN"/>
        </w:rPr>
      </w:pPr>
      <w:r>
        <w:rPr>
          <w:rFonts w:ascii="微软雅黑" w:eastAsia="微软雅黑" w:hAnsi="微软雅黑"/>
          <w:b/>
          <w:color w:val="003366"/>
          <w:lang w:eastAsia="zh-CN"/>
        </w:rPr>
        <w:t>Q</w:t>
      </w:r>
      <w:r w:rsidR="004E1E5F">
        <w:rPr>
          <w:rFonts w:ascii="微软雅黑" w:eastAsia="微软雅黑" w:hAnsi="微软雅黑" w:hint="eastAsia"/>
          <w:b/>
          <w:color w:val="003366"/>
          <w:lang w:eastAsia="zh-CN"/>
        </w:rPr>
        <w:t>7</w:t>
      </w:r>
      <w:r>
        <w:rPr>
          <w:rFonts w:ascii="微软雅黑" w:eastAsia="微软雅黑" w:hAnsi="微软雅黑"/>
          <w:b/>
          <w:color w:val="003366"/>
          <w:lang w:eastAsia="zh-CN"/>
        </w:rPr>
        <w:t>：深度搜索和普通文献搜索有什么区别？</w:t>
      </w:r>
    </w:p>
    <w:p w14:paraId="1FC0547E" w14:textId="77777777" w:rsidR="006F2247" w:rsidRDefault="00000000">
      <w:pPr>
        <w:spacing w:before="40" w:after="160"/>
        <w:ind w:left="425"/>
        <w:rPr>
          <w:lang w:eastAsia="zh-CN"/>
        </w:rPr>
      </w:pPr>
      <w:r>
        <w:rPr>
          <w:rFonts w:ascii="微软雅黑" w:eastAsia="微软雅黑" w:hAnsi="微软雅黑"/>
          <w:sz w:val="20"/>
          <w:lang w:eastAsia="zh-CN"/>
        </w:rPr>
        <w:t>A：普通文献搜索基于关键词匹配，返回包含特定词汇的文献，适合有明确检索词的场景；深度搜索基于NLP语义理解，能够理解研究问题的含义，返回与问题意图最相关的文献，适合研究初期探索和复杂问题的深度调研，且支持跨语言检索。</w:t>
      </w:r>
    </w:p>
    <w:p w14:paraId="30762F21" w14:textId="7D9330DF" w:rsidR="006F2247" w:rsidRDefault="00000000">
      <w:pPr>
        <w:spacing w:before="200" w:after="80"/>
        <w:rPr>
          <w:lang w:eastAsia="zh-CN"/>
        </w:rPr>
      </w:pPr>
      <w:r>
        <w:rPr>
          <w:rFonts w:ascii="微软雅黑" w:eastAsia="微软雅黑" w:hAnsi="微软雅黑"/>
          <w:b/>
          <w:color w:val="003366"/>
          <w:lang w:eastAsia="zh-CN"/>
        </w:rPr>
        <w:lastRenderedPageBreak/>
        <w:t>Q</w:t>
      </w:r>
      <w:r w:rsidR="004E1E5F">
        <w:rPr>
          <w:rFonts w:ascii="微软雅黑" w:eastAsia="微软雅黑" w:hAnsi="微软雅黑" w:hint="eastAsia"/>
          <w:b/>
          <w:color w:val="003366"/>
          <w:lang w:eastAsia="zh-CN"/>
        </w:rPr>
        <w:t>8</w:t>
      </w:r>
      <w:r>
        <w:rPr>
          <w:rFonts w:ascii="微软雅黑" w:eastAsia="微软雅黑" w:hAnsi="微软雅黑"/>
          <w:b/>
          <w:color w:val="003366"/>
          <w:lang w:eastAsia="zh-CN"/>
        </w:rPr>
        <w:t>：降重改写会改变原意吗？</w:t>
      </w:r>
    </w:p>
    <w:p w14:paraId="40FAD829" w14:textId="77777777" w:rsidR="006F2247" w:rsidRDefault="00000000">
      <w:pPr>
        <w:spacing w:before="40" w:after="160"/>
        <w:ind w:left="425"/>
        <w:rPr>
          <w:lang w:eastAsia="zh-CN"/>
        </w:rPr>
      </w:pPr>
      <w:r>
        <w:rPr>
          <w:rFonts w:ascii="微软雅黑" w:eastAsia="微软雅黑" w:hAnsi="微软雅黑"/>
          <w:sz w:val="20"/>
          <w:lang w:eastAsia="zh-CN"/>
        </w:rPr>
        <w:t>A：AI降重改写在保持原意的前提下进行同义改写和结构重组。改写结果会完整保留原文的研究逻辑和论证链条，仅对表达方式进行优化。平台同时提供"多版本对比"功能，用户可选择最符合原意的改写版本。建议改写后仍审阅一遍确认准确性。</w:t>
      </w:r>
    </w:p>
    <w:p w14:paraId="72436832" w14:textId="7992CA85" w:rsidR="006F2247" w:rsidRDefault="00000000">
      <w:pPr>
        <w:spacing w:before="200" w:after="80"/>
        <w:rPr>
          <w:lang w:eastAsia="zh-CN"/>
        </w:rPr>
      </w:pPr>
      <w:r>
        <w:rPr>
          <w:rFonts w:ascii="微软雅黑" w:eastAsia="微软雅黑" w:hAnsi="微软雅黑"/>
          <w:b/>
          <w:color w:val="003366"/>
          <w:lang w:eastAsia="zh-CN"/>
        </w:rPr>
        <w:t>Q</w:t>
      </w:r>
      <w:r w:rsidR="004E1E5F">
        <w:rPr>
          <w:rFonts w:ascii="微软雅黑" w:eastAsia="微软雅黑" w:hAnsi="微软雅黑" w:hint="eastAsia"/>
          <w:b/>
          <w:color w:val="003366"/>
          <w:lang w:eastAsia="zh-CN"/>
        </w:rPr>
        <w:t>9</w:t>
      </w:r>
      <w:r>
        <w:rPr>
          <w:rFonts w:ascii="微软雅黑" w:eastAsia="微软雅黑" w:hAnsi="微软雅黑"/>
          <w:b/>
          <w:color w:val="003366"/>
          <w:lang w:eastAsia="zh-CN"/>
        </w:rPr>
        <w:t>：如何查看某篇文献被哪些文献引用了？</w:t>
      </w:r>
    </w:p>
    <w:p w14:paraId="1F01350F" w14:textId="77777777" w:rsidR="006F2247" w:rsidRDefault="00000000">
      <w:pPr>
        <w:spacing w:before="40" w:after="160"/>
        <w:ind w:left="425"/>
        <w:rPr>
          <w:lang w:eastAsia="zh-CN"/>
        </w:rPr>
      </w:pPr>
      <w:r>
        <w:rPr>
          <w:rFonts w:ascii="微软雅黑" w:eastAsia="微软雅黑" w:hAnsi="微软雅黑"/>
          <w:sz w:val="20"/>
          <w:lang w:eastAsia="zh-CN"/>
        </w:rPr>
        <w:t>A：在文献详情页点击"引用"按钮，可查看该文献的引用关系网络图。或进入"分析 &gt; 文献分析"模块，输入文献标题，系统展示完整的引用和被引用关系。点击网络图中的任意节点，可跳转至对应文献详情。</w:t>
      </w:r>
    </w:p>
    <w:p w14:paraId="0C5D53B3" w14:textId="4EE8D1C6" w:rsidR="006F2247" w:rsidRDefault="00000000">
      <w:pPr>
        <w:spacing w:before="200" w:after="80"/>
        <w:rPr>
          <w:lang w:eastAsia="zh-CN"/>
        </w:rPr>
      </w:pPr>
      <w:r>
        <w:rPr>
          <w:rFonts w:ascii="微软雅黑" w:eastAsia="微软雅黑" w:hAnsi="微软雅黑"/>
          <w:b/>
          <w:color w:val="003366"/>
          <w:lang w:eastAsia="zh-CN"/>
        </w:rPr>
        <w:t>Q1</w:t>
      </w:r>
      <w:r w:rsidR="004E1E5F">
        <w:rPr>
          <w:rFonts w:ascii="微软雅黑" w:eastAsia="微软雅黑" w:hAnsi="微软雅黑" w:hint="eastAsia"/>
          <w:b/>
          <w:color w:val="003366"/>
          <w:lang w:eastAsia="zh-CN"/>
        </w:rPr>
        <w:t>0</w:t>
      </w:r>
      <w:r>
        <w:rPr>
          <w:rFonts w:ascii="微软雅黑" w:eastAsia="微软雅黑" w:hAnsi="微软雅黑"/>
          <w:b/>
          <w:color w:val="003366"/>
          <w:lang w:eastAsia="zh-CN"/>
        </w:rPr>
        <w:t>：对比实验室最多能同时对比多少篇文献？</w:t>
      </w:r>
    </w:p>
    <w:p w14:paraId="7360A5EF" w14:textId="30653C9B" w:rsidR="006F2247" w:rsidRDefault="00000000">
      <w:pPr>
        <w:spacing w:before="40" w:after="160"/>
        <w:ind w:left="425"/>
        <w:rPr>
          <w:lang w:eastAsia="zh-CN"/>
        </w:rPr>
      </w:pPr>
      <w:r>
        <w:rPr>
          <w:rFonts w:ascii="微软雅黑" w:eastAsia="微软雅黑" w:hAnsi="微软雅黑"/>
          <w:sz w:val="20"/>
          <w:lang w:eastAsia="zh-CN"/>
        </w:rPr>
        <w:t>A：对比实验室最多支持同时对比</w:t>
      </w:r>
      <w:r w:rsidR="004E1E5F">
        <w:rPr>
          <w:rFonts w:ascii="微软雅黑" w:eastAsia="微软雅黑" w:hAnsi="微软雅黑" w:hint="eastAsia"/>
          <w:sz w:val="20"/>
          <w:lang w:eastAsia="zh-CN"/>
        </w:rPr>
        <w:t>5</w:t>
      </w:r>
      <w:r>
        <w:rPr>
          <w:rFonts w:ascii="微软雅黑" w:eastAsia="微软雅黑" w:hAnsi="微软雅黑"/>
          <w:sz w:val="20"/>
          <w:lang w:eastAsia="zh-CN"/>
        </w:rPr>
        <w:t>篇文献。建议选择研究主题高度相关、时间跨度合理的文献进行对比，以获得最有价值的分析结果。如需对比更多文献，可分批进行对比分析。</w:t>
      </w:r>
    </w:p>
    <w:p w14:paraId="5DCAAC98" w14:textId="120323C1" w:rsidR="006F2247" w:rsidRDefault="00000000">
      <w:pPr>
        <w:spacing w:before="200" w:after="80"/>
      </w:pPr>
      <w:r>
        <w:rPr>
          <w:rFonts w:ascii="微软雅黑" w:eastAsia="微软雅黑" w:hAnsi="微软雅黑"/>
          <w:b/>
          <w:color w:val="003366"/>
        </w:rPr>
        <w:t>Q1</w:t>
      </w:r>
      <w:r w:rsidR="004E1E5F">
        <w:rPr>
          <w:rFonts w:ascii="微软雅黑" w:eastAsia="微软雅黑" w:hAnsi="微软雅黑" w:hint="eastAsia"/>
          <w:b/>
          <w:color w:val="003366"/>
          <w:lang w:eastAsia="zh-CN"/>
        </w:rPr>
        <w:t>1</w:t>
      </w:r>
      <w:r>
        <w:rPr>
          <w:rFonts w:ascii="微软雅黑" w:eastAsia="微软雅黑" w:hAnsi="微软雅黑"/>
          <w:b/>
          <w:color w:val="003366"/>
        </w:rPr>
        <w:t>：投稿信生成需要提供哪些信息？</w:t>
      </w:r>
    </w:p>
    <w:p w14:paraId="434C3D47" w14:textId="77777777" w:rsidR="006F2247" w:rsidRDefault="00000000">
      <w:pPr>
        <w:spacing w:before="40" w:after="160"/>
        <w:ind w:left="425"/>
        <w:rPr>
          <w:lang w:eastAsia="zh-CN"/>
        </w:rPr>
      </w:pPr>
      <w:r>
        <w:rPr>
          <w:rFonts w:ascii="微软雅黑" w:eastAsia="微软雅黑" w:hAnsi="微软雅黑"/>
          <w:sz w:val="20"/>
          <w:lang w:eastAsia="zh-CN"/>
        </w:rPr>
        <w:t>A：投稿信生成功能会自动调取平台已保存的论文标题、摘要信息。建议用户补充：目标期刊名称、论文的核心创新点（1-2句话）、希望编辑特别关注的内容。信息越完整，生成的投稿信越精准和专业。</w:t>
      </w:r>
    </w:p>
    <w:p w14:paraId="5ED7A282" w14:textId="77777777" w:rsidR="006F2247" w:rsidRDefault="00000000">
      <w:pPr>
        <w:rPr>
          <w:lang w:eastAsia="zh-CN"/>
        </w:rPr>
      </w:pPr>
      <w:r>
        <w:rPr>
          <w:lang w:eastAsia="zh-CN"/>
        </w:rPr>
        <w:br w:type="page"/>
      </w:r>
    </w:p>
    <w:p w14:paraId="11824DA4" w14:textId="77777777" w:rsidR="006F2247" w:rsidRDefault="00000000">
      <w:pPr>
        <w:pStyle w:val="1"/>
        <w:rPr>
          <w:lang w:eastAsia="zh-CN"/>
        </w:rPr>
      </w:pPr>
      <w:r>
        <w:rPr>
          <w:rFonts w:ascii="微软雅黑" w:eastAsia="微软雅黑" w:hAnsi="微软雅黑"/>
          <w:color w:val="003366"/>
          <w:sz w:val="36"/>
          <w:lang w:eastAsia="zh-CN"/>
        </w:rPr>
        <w:lastRenderedPageBreak/>
        <w:t>附录一  功能模块速查表（31项）</w:t>
      </w:r>
    </w:p>
    <w:p w14:paraId="4EE93C15" w14:textId="77777777" w:rsidR="006F2247" w:rsidRDefault="006F2247">
      <w:pPr>
        <w:pBdr>
          <w:bottom w:val="single" w:sz="6" w:space="1" w:color="003366"/>
        </w:pBdr>
        <w:spacing w:before="80" w:after="80"/>
        <w:rPr>
          <w:lang w:eastAsia="zh-CN"/>
        </w:rPr>
      </w:pPr>
    </w:p>
    <w:tbl>
      <w:tblPr>
        <w:tblStyle w:val="aff1"/>
        <w:tblW w:w="0" w:type="auto"/>
        <w:jc w:val="center"/>
        <w:tblLook w:val="04A0" w:firstRow="1" w:lastRow="0" w:firstColumn="1" w:lastColumn="0" w:noHBand="0" w:noVBand="1"/>
      </w:tblPr>
      <w:tblGrid>
        <w:gridCol w:w="1134"/>
        <w:gridCol w:w="1587"/>
        <w:gridCol w:w="2381"/>
        <w:gridCol w:w="1701"/>
        <w:gridCol w:w="1134"/>
      </w:tblGrid>
      <w:tr w:rsidR="006F2247" w14:paraId="589FE16D" w14:textId="77777777">
        <w:trPr>
          <w:jc w:val="center"/>
        </w:trPr>
        <w:tc>
          <w:tcPr>
            <w:tcW w:w="1134" w:type="dxa"/>
            <w:shd w:val="clear" w:color="auto" w:fill="003366"/>
          </w:tcPr>
          <w:p w14:paraId="64B2D19C" w14:textId="77777777" w:rsidR="006F2247" w:rsidRDefault="00000000">
            <w:pPr>
              <w:jc w:val="center"/>
            </w:pPr>
            <w:proofErr w:type="spellStart"/>
            <w:r>
              <w:rPr>
                <w:rFonts w:ascii="微软雅黑" w:eastAsia="微软雅黑" w:hAnsi="微软雅黑"/>
                <w:b/>
                <w:color w:val="FFFFFF"/>
                <w:sz w:val="20"/>
              </w:rPr>
              <w:t>模块</w:t>
            </w:r>
            <w:proofErr w:type="spellEnd"/>
          </w:p>
        </w:tc>
        <w:tc>
          <w:tcPr>
            <w:tcW w:w="1587" w:type="dxa"/>
            <w:shd w:val="clear" w:color="auto" w:fill="003366"/>
          </w:tcPr>
          <w:p w14:paraId="3B2041A9" w14:textId="77777777" w:rsidR="006F2247" w:rsidRDefault="00000000">
            <w:pPr>
              <w:jc w:val="center"/>
            </w:pPr>
            <w:r>
              <w:rPr>
                <w:rFonts w:ascii="微软雅黑" w:eastAsia="微软雅黑" w:hAnsi="微软雅黑"/>
                <w:b/>
                <w:color w:val="FFFFFF"/>
                <w:sz w:val="20"/>
              </w:rPr>
              <w:t>子功能</w:t>
            </w:r>
          </w:p>
        </w:tc>
        <w:tc>
          <w:tcPr>
            <w:tcW w:w="2381" w:type="dxa"/>
            <w:shd w:val="clear" w:color="auto" w:fill="003366"/>
          </w:tcPr>
          <w:p w14:paraId="5F83D120" w14:textId="77777777" w:rsidR="006F2247" w:rsidRDefault="00000000">
            <w:pPr>
              <w:jc w:val="center"/>
            </w:pPr>
            <w:r>
              <w:rPr>
                <w:rFonts w:ascii="微软雅黑" w:eastAsia="微软雅黑" w:hAnsi="微软雅黑"/>
                <w:b/>
                <w:color w:val="FFFFFF"/>
                <w:sz w:val="20"/>
              </w:rPr>
              <w:t>功能简述</w:t>
            </w:r>
          </w:p>
        </w:tc>
        <w:tc>
          <w:tcPr>
            <w:tcW w:w="1701" w:type="dxa"/>
            <w:shd w:val="clear" w:color="auto" w:fill="003366"/>
          </w:tcPr>
          <w:p w14:paraId="5EFAA592" w14:textId="77777777" w:rsidR="006F2247" w:rsidRDefault="00000000">
            <w:pPr>
              <w:jc w:val="center"/>
            </w:pPr>
            <w:r>
              <w:rPr>
                <w:rFonts w:ascii="微软雅黑" w:eastAsia="微软雅黑" w:hAnsi="微软雅黑"/>
                <w:b/>
                <w:color w:val="FFFFFF"/>
                <w:sz w:val="20"/>
              </w:rPr>
              <w:t>入口</w:t>
            </w:r>
          </w:p>
        </w:tc>
        <w:tc>
          <w:tcPr>
            <w:tcW w:w="1134" w:type="dxa"/>
            <w:shd w:val="clear" w:color="auto" w:fill="003366"/>
          </w:tcPr>
          <w:p w14:paraId="50AEAFEC" w14:textId="77777777" w:rsidR="006F2247" w:rsidRDefault="00000000">
            <w:pPr>
              <w:jc w:val="center"/>
            </w:pPr>
            <w:r>
              <w:rPr>
                <w:rFonts w:ascii="微软雅黑" w:eastAsia="微软雅黑" w:hAnsi="微软雅黑"/>
                <w:b/>
                <w:color w:val="FFFFFF"/>
                <w:sz w:val="20"/>
              </w:rPr>
              <w:t>登录要求</w:t>
            </w:r>
          </w:p>
        </w:tc>
      </w:tr>
      <w:tr w:rsidR="006F2247" w14:paraId="2E1D2FB6" w14:textId="77777777">
        <w:trPr>
          <w:jc w:val="center"/>
        </w:trPr>
        <w:tc>
          <w:tcPr>
            <w:tcW w:w="1134" w:type="dxa"/>
            <w:shd w:val="clear" w:color="auto" w:fill="F0F5FF"/>
          </w:tcPr>
          <w:p w14:paraId="0897F3A2" w14:textId="77777777" w:rsidR="006F2247" w:rsidRDefault="00000000">
            <w:pPr>
              <w:jc w:val="center"/>
            </w:pPr>
            <w:r>
              <w:rPr>
                <w:rFonts w:ascii="微软雅黑" w:eastAsia="微软雅黑" w:hAnsi="微软雅黑"/>
                <w:sz w:val="20"/>
              </w:rPr>
              <w:t>搜索</w:t>
            </w:r>
          </w:p>
        </w:tc>
        <w:tc>
          <w:tcPr>
            <w:tcW w:w="1587" w:type="dxa"/>
            <w:shd w:val="clear" w:color="auto" w:fill="F0F5FF"/>
          </w:tcPr>
          <w:p w14:paraId="486A49F2" w14:textId="77777777" w:rsidR="006F2247" w:rsidRDefault="00000000">
            <w:pPr>
              <w:jc w:val="center"/>
            </w:pPr>
            <w:r>
              <w:rPr>
                <w:rFonts w:ascii="微软雅黑" w:eastAsia="微软雅黑" w:hAnsi="微软雅黑"/>
                <w:sz w:val="20"/>
              </w:rPr>
              <w:t>文献搜索</w:t>
            </w:r>
          </w:p>
        </w:tc>
        <w:tc>
          <w:tcPr>
            <w:tcW w:w="2381" w:type="dxa"/>
            <w:shd w:val="clear" w:color="auto" w:fill="F0F5FF"/>
          </w:tcPr>
          <w:p w14:paraId="30A39651" w14:textId="77777777" w:rsidR="006F2247" w:rsidRDefault="00000000">
            <w:pPr>
              <w:jc w:val="center"/>
            </w:pPr>
            <w:r>
              <w:rPr>
                <w:rFonts w:ascii="微软雅黑" w:eastAsia="微软雅黑" w:hAnsi="微软雅黑"/>
                <w:sz w:val="20"/>
              </w:rPr>
              <w:t>基础关键词全文检索</w:t>
            </w:r>
          </w:p>
        </w:tc>
        <w:tc>
          <w:tcPr>
            <w:tcW w:w="1701" w:type="dxa"/>
            <w:shd w:val="clear" w:color="auto" w:fill="F0F5FF"/>
          </w:tcPr>
          <w:p w14:paraId="0ECA6D42" w14:textId="77777777" w:rsidR="006F2247" w:rsidRDefault="00000000">
            <w:pPr>
              <w:jc w:val="center"/>
            </w:pPr>
            <w:r>
              <w:rPr>
                <w:rFonts w:ascii="微软雅黑" w:eastAsia="微软雅黑" w:hAnsi="微软雅黑"/>
                <w:sz w:val="20"/>
              </w:rPr>
              <w:t>顶部搜索框</w:t>
            </w:r>
          </w:p>
        </w:tc>
        <w:tc>
          <w:tcPr>
            <w:tcW w:w="1134" w:type="dxa"/>
            <w:shd w:val="clear" w:color="auto" w:fill="F0F5FF"/>
          </w:tcPr>
          <w:p w14:paraId="06CE2990" w14:textId="0BC113AB" w:rsidR="006F2247" w:rsidRDefault="004E1E5F">
            <w:pPr>
              <w:jc w:val="center"/>
            </w:pPr>
            <w:r>
              <w:rPr>
                <w:rFonts w:ascii="微软雅黑" w:eastAsia="微软雅黑" w:hAnsi="微软雅黑" w:hint="eastAsia"/>
                <w:sz w:val="20"/>
                <w:lang w:eastAsia="zh-CN"/>
              </w:rPr>
              <w:t>是</w:t>
            </w:r>
          </w:p>
        </w:tc>
      </w:tr>
      <w:tr w:rsidR="006F2247" w14:paraId="5E318DD0" w14:textId="77777777">
        <w:trPr>
          <w:jc w:val="center"/>
        </w:trPr>
        <w:tc>
          <w:tcPr>
            <w:tcW w:w="1134" w:type="dxa"/>
            <w:shd w:val="clear" w:color="auto" w:fill="FFFFFF"/>
          </w:tcPr>
          <w:p w14:paraId="30BC2E03" w14:textId="77777777" w:rsidR="006F2247" w:rsidRDefault="00000000">
            <w:pPr>
              <w:jc w:val="center"/>
            </w:pPr>
            <w:r>
              <w:rPr>
                <w:rFonts w:ascii="微软雅黑" w:eastAsia="微软雅黑" w:hAnsi="微软雅黑"/>
                <w:sz w:val="20"/>
              </w:rPr>
              <w:t>搜索</w:t>
            </w:r>
          </w:p>
        </w:tc>
        <w:tc>
          <w:tcPr>
            <w:tcW w:w="1587" w:type="dxa"/>
            <w:shd w:val="clear" w:color="auto" w:fill="FFFFFF"/>
          </w:tcPr>
          <w:p w14:paraId="3E3DFB36" w14:textId="77777777" w:rsidR="006F2247" w:rsidRDefault="00000000">
            <w:pPr>
              <w:jc w:val="center"/>
            </w:pPr>
            <w:r>
              <w:rPr>
                <w:rFonts w:ascii="微软雅黑" w:eastAsia="微软雅黑" w:hAnsi="微软雅黑"/>
                <w:sz w:val="20"/>
              </w:rPr>
              <w:t>深度搜索</w:t>
            </w:r>
          </w:p>
        </w:tc>
        <w:tc>
          <w:tcPr>
            <w:tcW w:w="2381" w:type="dxa"/>
            <w:shd w:val="clear" w:color="auto" w:fill="FFFFFF"/>
          </w:tcPr>
          <w:p w14:paraId="6ADB2373" w14:textId="77777777" w:rsidR="006F2247" w:rsidRDefault="00000000">
            <w:pPr>
              <w:jc w:val="center"/>
            </w:pPr>
            <w:r>
              <w:rPr>
                <w:rFonts w:ascii="微软雅黑" w:eastAsia="微软雅黑" w:hAnsi="微软雅黑"/>
                <w:sz w:val="20"/>
              </w:rPr>
              <w:t>语义级深度智能检索</w:t>
            </w:r>
          </w:p>
        </w:tc>
        <w:tc>
          <w:tcPr>
            <w:tcW w:w="1701" w:type="dxa"/>
            <w:shd w:val="clear" w:color="auto" w:fill="FFFFFF"/>
          </w:tcPr>
          <w:p w14:paraId="73EBF500" w14:textId="77777777" w:rsidR="006F2247" w:rsidRDefault="00000000">
            <w:pPr>
              <w:jc w:val="center"/>
            </w:pPr>
            <w:r>
              <w:rPr>
                <w:rFonts w:ascii="微软雅黑" w:eastAsia="微软雅黑" w:hAnsi="微软雅黑"/>
                <w:sz w:val="20"/>
              </w:rPr>
              <w:t>搜索框上方标签</w:t>
            </w:r>
          </w:p>
        </w:tc>
        <w:tc>
          <w:tcPr>
            <w:tcW w:w="1134" w:type="dxa"/>
            <w:shd w:val="clear" w:color="auto" w:fill="FFFFFF"/>
          </w:tcPr>
          <w:p w14:paraId="3E22F584" w14:textId="66F62431" w:rsidR="006F2247" w:rsidRDefault="004E1E5F">
            <w:pPr>
              <w:jc w:val="center"/>
            </w:pPr>
            <w:r>
              <w:rPr>
                <w:rFonts w:ascii="微软雅黑" w:eastAsia="微软雅黑" w:hAnsi="微软雅黑" w:hint="eastAsia"/>
                <w:sz w:val="20"/>
                <w:lang w:eastAsia="zh-CN"/>
              </w:rPr>
              <w:t>是</w:t>
            </w:r>
          </w:p>
        </w:tc>
      </w:tr>
      <w:tr w:rsidR="006F2247" w14:paraId="6BB5B2D2" w14:textId="77777777">
        <w:trPr>
          <w:jc w:val="center"/>
        </w:trPr>
        <w:tc>
          <w:tcPr>
            <w:tcW w:w="1134" w:type="dxa"/>
            <w:shd w:val="clear" w:color="auto" w:fill="F0F5FF"/>
          </w:tcPr>
          <w:p w14:paraId="2E1A3BA1" w14:textId="77777777" w:rsidR="006F2247" w:rsidRDefault="00000000">
            <w:pPr>
              <w:jc w:val="center"/>
            </w:pPr>
            <w:r>
              <w:rPr>
                <w:rFonts w:ascii="微软雅黑" w:eastAsia="微软雅黑" w:hAnsi="微软雅黑"/>
                <w:sz w:val="20"/>
              </w:rPr>
              <w:t>搜索</w:t>
            </w:r>
          </w:p>
        </w:tc>
        <w:tc>
          <w:tcPr>
            <w:tcW w:w="1587" w:type="dxa"/>
            <w:shd w:val="clear" w:color="auto" w:fill="F0F5FF"/>
          </w:tcPr>
          <w:p w14:paraId="3F6E6BE0" w14:textId="77777777" w:rsidR="006F2247" w:rsidRDefault="00000000">
            <w:pPr>
              <w:jc w:val="center"/>
            </w:pPr>
            <w:r>
              <w:rPr>
                <w:rFonts w:ascii="微软雅黑" w:eastAsia="微软雅黑" w:hAnsi="微软雅黑"/>
                <w:sz w:val="20"/>
              </w:rPr>
              <w:t>AI助手</w:t>
            </w:r>
          </w:p>
        </w:tc>
        <w:tc>
          <w:tcPr>
            <w:tcW w:w="2381" w:type="dxa"/>
            <w:shd w:val="clear" w:color="auto" w:fill="F0F5FF"/>
          </w:tcPr>
          <w:p w14:paraId="0A2D48CB" w14:textId="77777777" w:rsidR="006F2247" w:rsidRDefault="00000000">
            <w:pPr>
              <w:jc w:val="center"/>
            </w:pPr>
            <w:r>
              <w:rPr>
                <w:rFonts w:ascii="微软雅黑" w:eastAsia="微软雅黑" w:hAnsi="微软雅黑"/>
                <w:sz w:val="20"/>
              </w:rPr>
              <w:t>智能问答式知识获取</w:t>
            </w:r>
          </w:p>
        </w:tc>
        <w:tc>
          <w:tcPr>
            <w:tcW w:w="1701" w:type="dxa"/>
            <w:shd w:val="clear" w:color="auto" w:fill="F0F5FF"/>
          </w:tcPr>
          <w:p w14:paraId="064E541D" w14:textId="77777777" w:rsidR="006F2247" w:rsidRDefault="00000000">
            <w:pPr>
              <w:jc w:val="center"/>
            </w:pPr>
            <w:r>
              <w:rPr>
                <w:rFonts w:ascii="微软雅黑" w:eastAsia="微软雅黑" w:hAnsi="微软雅黑"/>
                <w:sz w:val="20"/>
              </w:rPr>
              <w:t>搜索框/主页标签</w:t>
            </w:r>
          </w:p>
        </w:tc>
        <w:tc>
          <w:tcPr>
            <w:tcW w:w="1134" w:type="dxa"/>
            <w:shd w:val="clear" w:color="auto" w:fill="F0F5FF"/>
          </w:tcPr>
          <w:p w14:paraId="05FD9124" w14:textId="7E7CE18E" w:rsidR="006F2247" w:rsidRDefault="004E1E5F">
            <w:pPr>
              <w:jc w:val="center"/>
              <w:rPr>
                <w:rFonts w:hint="eastAsia"/>
                <w:lang w:eastAsia="zh-CN"/>
              </w:rPr>
            </w:pPr>
            <w:r>
              <w:rPr>
                <w:rFonts w:ascii="宋体" w:eastAsia="宋体" w:hAnsi="宋体" w:hint="eastAsia"/>
                <w:lang w:eastAsia="zh-CN"/>
              </w:rPr>
              <w:t>是</w:t>
            </w:r>
          </w:p>
        </w:tc>
      </w:tr>
      <w:tr w:rsidR="006F2247" w14:paraId="79990C7F" w14:textId="77777777">
        <w:trPr>
          <w:jc w:val="center"/>
        </w:trPr>
        <w:tc>
          <w:tcPr>
            <w:tcW w:w="1134" w:type="dxa"/>
            <w:shd w:val="clear" w:color="auto" w:fill="FFFFFF"/>
          </w:tcPr>
          <w:p w14:paraId="349A0A97" w14:textId="77777777" w:rsidR="006F2247" w:rsidRDefault="00000000">
            <w:pPr>
              <w:jc w:val="center"/>
            </w:pPr>
            <w:r>
              <w:rPr>
                <w:rFonts w:ascii="微软雅黑" w:eastAsia="微软雅黑" w:hAnsi="微软雅黑"/>
                <w:sz w:val="20"/>
              </w:rPr>
              <w:t>搜索</w:t>
            </w:r>
          </w:p>
        </w:tc>
        <w:tc>
          <w:tcPr>
            <w:tcW w:w="1587" w:type="dxa"/>
            <w:shd w:val="clear" w:color="auto" w:fill="FFFFFF"/>
          </w:tcPr>
          <w:p w14:paraId="149516B4" w14:textId="77777777" w:rsidR="006F2247" w:rsidRDefault="00000000">
            <w:pPr>
              <w:jc w:val="center"/>
            </w:pPr>
            <w:r>
              <w:rPr>
                <w:rFonts w:ascii="微软雅黑" w:eastAsia="微软雅黑" w:hAnsi="微软雅黑"/>
                <w:sz w:val="20"/>
              </w:rPr>
              <w:t>高级检索</w:t>
            </w:r>
          </w:p>
        </w:tc>
        <w:tc>
          <w:tcPr>
            <w:tcW w:w="2381" w:type="dxa"/>
            <w:shd w:val="clear" w:color="auto" w:fill="FFFFFF"/>
          </w:tcPr>
          <w:p w14:paraId="3694B4AF" w14:textId="77777777" w:rsidR="006F2247" w:rsidRDefault="00000000">
            <w:pPr>
              <w:jc w:val="center"/>
            </w:pPr>
            <w:r>
              <w:rPr>
                <w:rFonts w:ascii="微软雅黑" w:eastAsia="微软雅黑" w:hAnsi="微软雅黑"/>
                <w:sz w:val="20"/>
              </w:rPr>
              <w:t>多字段组合精细检索</w:t>
            </w:r>
          </w:p>
        </w:tc>
        <w:tc>
          <w:tcPr>
            <w:tcW w:w="1701" w:type="dxa"/>
            <w:shd w:val="clear" w:color="auto" w:fill="FFFFFF"/>
          </w:tcPr>
          <w:p w14:paraId="01E46762" w14:textId="77777777" w:rsidR="006F2247" w:rsidRDefault="00000000">
            <w:pPr>
              <w:jc w:val="center"/>
            </w:pPr>
            <w:r>
              <w:rPr>
                <w:rFonts w:ascii="微软雅黑" w:eastAsia="微软雅黑" w:hAnsi="微软雅黑"/>
                <w:sz w:val="20"/>
              </w:rPr>
              <w:t>搜索框右侧按钮</w:t>
            </w:r>
          </w:p>
        </w:tc>
        <w:tc>
          <w:tcPr>
            <w:tcW w:w="1134" w:type="dxa"/>
            <w:shd w:val="clear" w:color="auto" w:fill="FFFFFF"/>
          </w:tcPr>
          <w:p w14:paraId="325ECADB" w14:textId="62AE9CEB" w:rsidR="006F2247" w:rsidRDefault="004E1E5F">
            <w:pPr>
              <w:jc w:val="center"/>
              <w:rPr>
                <w:rFonts w:hint="eastAsia"/>
                <w:lang w:eastAsia="zh-CN"/>
              </w:rPr>
            </w:pPr>
            <w:r>
              <w:rPr>
                <w:rFonts w:ascii="宋体" w:eastAsia="宋体" w:hAnsi="宋体" w:hint="eastAsia"/>
                <w:lang w:eastAsia="zh-CN"/>
              </w:rPr>
              <w:t>是</w:t>
            </w:r>
          </w:p>
        </w:tc>
      </w:tr>
      <w:tr w:rsidR="006F2247" w14:paraId="3C3C9947" w14:textId="77777777">
        <w:trPr>
          <w:jc w:val="center"/>
        </w:trPr>
        <w:tc>
          <w:tcPr>
            <w:tcW w:w="1134" w:type="dxa"/>
            <w:shd w:val="clear" w:color="auto" w:fill="F0F5FF"/>
          </w:tcPr>
          <w:p w14:paraId="7F816C47" w14:textId="77777777" w:rsidR="006F2247" w:rsidRDefault="00000000">
            <w:pPr>
              <w:jc w:val="center"/>
            </w:pPr>
            <w:r>
              <w:rPr>
                <w:rFonts w:ascii="微软雅黑" w:eastAsia="微软雅黑" w:hAnsi="微软雅黑"/>
                <w:sz w:val="20"/>
              </w:rPr>
              <w:t>搜索</w:t>
            </w:r>
          </w:p>
        </w:tc>
        <w:tc>
          <w:tcPr>
            <w:tcW w:w="1587" w:type="dxa"/>
            <w:shd w:val="clear" w:color="auto" w:fill="F0F5FF"/>
          </w:tcPr>
          <w:p w14:paraId="2323E1A5" w14:textId="77777777" w:rsidR="006F2247" w:rsidRDefault="00000000">
            <w:pPr>
              <w:jc w:val="center"/>
            </w:pPr>
            <w:r>
              <w:rPr>
                <w:rFonts w:ascii="微软雅黑" w:eastAsia="微软雅黑" w:hAnsi="微软雅黑"/>
                <w:sz w:val="20"/>
              </w:rPr>
              <w:t>智能推荐+热门文献</w:t>
            </w:r>
          </w:p>
        </w:tc>
        <w:tc>
          <w:tcPr>
            <w:tcW w:w="2381" w:type="dxa"/>
            <w:shd w:val="clear" w:color="auto" w:fill="F0F5FF"/>
          </w:tcPr>
          <w:p w14:paraId="3294488A" w14:textId="77777777" w:rsidR="006F2247" w:rsidRDefault="00000000">
            <w:pPr>
              <w:jc w:val="center"/>
              <w:rPr>
                <w:lang w:eastAsia="zh-CN"/>
              </w:rPr>
            </w:pPr>
            <w:r>
              <w:rPr>
                <w:rFonts w:ascii="微软雅黑" w:eastAsia="微软雅黑" w:hAnsi="微软雅黑"/>
                <w:sz w:val="20"/>
                <w:lang w:eastAsia="zh-CN"/>
              </w:rPr>
              <w:t>个性化推荐+高影响力精选</w:t>
            </w:r>
          </w:p>
        </w:tc>
        <w:tc>
          <w:tcPr>
            <w:tcW w:w="1701" w:type="dxa"/>
            <w:shd w:val="clear" w:color="auto" w:fill="F0F5FF"/>
          </w:tcPr>
          <w:p w14:paraId="7DAFA88D" w14:textId="77777777" w:rsidR="006F2247" w:rsidRDefault="00000000">
            <w:pPr>
              <w:jc w:val="center"/>
            </w:pPr>
            <w:proofErr w:type="spellStart"/>
            <w:r>
              <w:rPr>
                <w:rFonts w:ascii="微软雅黑" w:eastAsia="微软雅黑" w:hAnsi="微软雅黑"/>
                <w:sz w:val="20"/>
              </w:rPr>
              <w:t>首页信息流</w:t>
            </w:r>
            <w:proofErr w:type="spellEnd"/>
          </w:p>
        </w:tc>
        <w:tc>
          <w:tcPr>
            <w:tcW w:w="1134" w:type="dxa"/>
            <w:shd w:val="clear" w:color="auto" w:fill="F0F5FF"/>
          </w:tcPr>
          <w:p w14:paraId="56E221EE" w14:textId="6CEFA446" w:rsidR="006F2247" w:rsidRDefault="004E1E5F">
            <w:pPr>
              <w:jc w:val="center"/>
              <w:rPr>
                <w:rFonts w:hint="eastAsia"/>
                <w:lang w:eastAsia="zh-CN"/>
              </w:rPr>
            </w:pPr>
            <w:r>
              <w:rPr>
                <w:rFonts w:ascii="宋体" w:eastAsia="宋体" w:hAnsi="宋体" w:hint="eastAsia"/>
                <w:lang w:eastAsia="zh-CN"/>
              </w:rPr>
              <w:t>是</w:t>
            </w:r>
          </w:p>
        </w:tc>
      </w:tr>
      <w:tr w:rsidR="006F2247" w14:paraId="1D07BA79" w14:textId="77777777">
        <w:trPr>
          <w:jc w:val="center"/>
        </w:trPr>
        <w:tc>
          <w:tcPr>
            <w:tcW w:w="1134" w:type="dxa"/>
            <w:shd w:val="clear" w:color="auto" w:fill="FFFFFF"/>
          </w:tcPr>
          <w:p w14:paraId="7BD10F42" w14:textId="77777777" w:rsidR="006F2247" w:rsidRDefault="00000000">
            <w:pPr>
              <w:jc w:val="center"/>
            </w:pPr>
            <w:r>
              <w:rPr>
                <w:rFonts w:ascii="微软雅黑" w:eastAsia="微软雅黑" w:hAnsi="微软雅黑"/>
                <w:sz w:val="20"/>
              </w:rPr>
              <w:t>选题</w:t>
            </w:r>
          </w:p>
        </w:tc>
        <w:tc>
          <w:tcPr>
            <w:tcW w:w="1587" w:type="dxa"/>
            <w:shd w:val="clear" w:color="auto" w:fill="FFFFFF"/>
          </w:tcPr>
          <w:p w14:paraId="1E434858" w14:textId="77777777" w:rsidR="006F2247" w:rsidRDefault="00000000">
            <w:pPr>
              <w:jc w:val="center"/>
            </w:pPr>
            <w:r>
              <w:rPr>
                <w:rFonts w:ascii="微软雅黑" w:eastAsia="微软雅黑" w:hAnsi="微软雅黑"/>
                <w:sz w:val="20"/>
              </w:rPr>
              <w:t>智能选题挖掘</w:t>
            </w:r>
          </w:p>
        </w:tc>
        <w:tc>
          <w:tcPr>
            <w:tcW w:w="2381" w:type="dxa"/>
            <w:shd w:val="clear" w:color="auto" w:fill="FFFFFF"/>
          </w:tcPr>
          <w:p w14:paraId="163B2B11" w14:textId="77777777" w:rsidR="006F2247" w:rsidRDefault="00000000">
            <w:pPr>
              <w:jc w:val="center"/>
            </w:pPr>
            <w:r>
              <w:rPr>
                <w:rFonts w:ascii="微软雅黑" w:eastAsia="微软雅黑" w:hAnsi="微软雅黑"/>
                <w:sz w:val="20"/>
              </w:rPr>
              <w:t>AI发现研究空白</w:t>
            </w:r>
          </w:p>
        </w:tc>
        <w:tc>
          <w:tcPr>
            <w:tcW w:w="1701" w:type="dxa"/>
            <w:shd w:val="clear" w:color="auto" w:fill="FFFFFF"/>
          </w:tcPr>
          <w:p w14:paraId="76EFEF82" w14:textId="77777777" w:rsidR="006F2247" w:rsidRDefault="00000000">
            <w:pPr>
              <w:jc w:val="center"/>
            </w:pPr>
            <w:r>
              <w:rPr>
                <w:rFonts w:ascii="微软雅黑" w:eastAsia="微软雅黑" w:hAnsi="微软雅黑"/>
                <w:sz w:val="20"/>
              </w:rPr>
              <w:t>选题&gt;子菜单</w:t>
            </w:r>
          </w:p>
        </w:tc>
        <w:tc>
          <w:tcPr>
            <w:tcW w:w="1134" w:type="dxa"/>
            <w:shd w:val="clear" w:color="auto" w:fill="FFFFFF"/>
          </w:tcPr>
          <w:p w14:paraId="6DC4413D" w14:textId="77777777" w:rsidR="006F2247" w:rsidRDefault="00000000">
            <w:pPr>
              <w:jc w:val="center"/>
            </w:pPr>
            <w:r>
              <w:rPr>
                <w:rFonts w:ascii="微软雅黑" w:eastAsia="微软雅黑" w:hAnsi="微软雅黑"/>
                <w:sz w:val="20"/>
              </w:rPr>
              <w:t>是</w:t>
            </w:r>
          </w:p>
        </w:tc>
      </w:tr>
      <w:tr w:rsidR="006F2247" w14:paraId="6CF2AF06" w14:textId="77777777">
        <w:trPr>
          <w:jc w:val="center"/>
        </w:trPr>
        <w:tc>
          <w:tcPr>
            <w:tcW w:w="1134" w:type="dxa"/>
            <w:shd w:val="clear" w:color="auto" w:fill="F0F5FF"/>
          </w:tcPr>
          <w:p w14:paraId="4C896A6E" w14:textId="77777777" w:rsidR="006F2247" w:rsidRDefault="00000000">
            <w:pPr>
              <w:jc w:val="center"/>
            </w:pPr>
            <w:r>
              <w:rPr>
                <w:rFonts w:ascii="微软雅黑" w:eastAsia="微软雅黑" w:hAnsi="微软雅黑"/>
                <w:sz w:val="20"/>
              </w:rPr>
              <w:t>选题</w:t>
            </w:r>
          </w:p>
        </w:tc>
        <w:tc>
          <w:tcPr>
            <w:tcW w:w="1587" w:type="dxa"/>
            <w:shd w:val="clear" w:color="auto" w:fill="F0F5FF"/>
          </w:tcPr>
          <w:p w14:paraId="4EC4D9D3" w14:textId="77777777" w:rsidR="006F2247" w:rsidRDefault="00000000">
            <w:pPr>
              <w:jc w:val="center"/>
            </w:pPr>
            <w:r>
              <w:rPr>
                <w:rFonts w:ascii="微软雅黑" w:eastAsia="微软雅黑" w:hAnsi="微软雅黑"/>
                <w:sz w:val="20"/>
              </w:rPr>
              <w:t>开题报告助手</w:t>
            </w:r>
          </w:p>
        </w:tc>
        <w:tc>
          <w:tcPr>
            <w:tcW w:w="2381" w:type="dxa"/>
            <w:shd w:val="clear" w:color="auto" w:fill="F0F5FF"/>
          </w:tcPr>
          <w:p w14:paraId="70E541A6" w14:textId="77777777" w:rsidR="006F2247" w:rsidRDefault="00000000">
            <w:pPr>
              <w:jc w:val="center"/>
              <w:rPr>
                <w:lang w:eastAsia="zh-CN"/>
              </w:rPr>
            </w:pPr>
            <w:r>
              <w:rPr>
                <w:rFonts w:ascii="微软雅黑" w:eastAsia="微软雅黑" w:hAnsi="微软雅黑"/>
                <w:sz w:val="20"/>
                <w:lang w:eastAsia="zh-CN"/>
              </w:rPr>
              <w:t>AI辅助开题报告撰写</w:t>
            </w:r>
          </w:p>
        </w:tc>
        <w:tc>
          <w:tcPr>
            <w:tcW w:w="1701" w:type="dxa"/>
            <w:shd w:val="clear" w:color="auto" w:fill="F0F5FF"/>
          </w:tcPr>
          <w:p w14:paraId="261480E1" w14:textId="77777777" w:rsidR="006F2247" w:rsidRDefault="00000000">
            <w:pPr>
              <w:jc w:val="center"/>
            </w:pPr>
            <w:proofErr w:type="spellStart"/>
            <w:r>
              <w:rPr>
                <w:rFonts w:ascii="微软雅黑" w:eastAsia="微软雅黑" w:hAnsi="微软雅黑"/>
                <w:sz w:val="20"/>
              </w:rPr>
              <w:t>选题</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0F5FF"/>
          </w:tcPr>
          <w:p w14:paraId="7BA11013" w14:textId="77777777" w:rsidR="006F2247" w:rsidRDefault="00000000">
            <w:pPr>
              <w:jc w:val="center"/>
            </w:pPr>
            <w:r>
              <w:rPr>
                <w:rFonts w:ascii="微软雅黑" w:eastAsia="微软雅黑" w:hAnsi="微软雅黑"/>
                <w:sz w:val="20"/>
              </w:rPr>
              <w:t>是</w:t>
            </w:r>
          </w:p>
        </w:tc>
      </w:tr>
      <w:tr w:rsidR="006F2247" w14:paraId="6AC72544" w14:textId="77777777">
        <w:trPr>
          <w:jc w:val="center"/>
        </w:trPr>
        <w:tc>
          <w:tcPr>
            <w:tcW w:w="1134" w:type="dxa"/>
            <w:shd w:val="clear" w:color="auto" w:fill="FFFFFF"/>
          </w:tcPr>
          <w:p w14:paraId="3531586A" w14:textId="77777777" w:rsidR="006F2247" w:rsidRDefault="00000000">
            <w:pPr>
              <w:jc w:val="center"/>
            </w:pPr>
            <w:r>
              <w:rPr>
                <w:rFonts w:ascii="微软雅黑" w:eastAsia="微软雅黑" w:hAnsi="微软雅黑"/>
                <w:sz w:val="20"/>
              </w:rPr>
              <w:t>选题</w:t>
            </w:r>
          </w:p>
        </w:tc>
        <w:tc>
          <w:tcPr>
            <w:tcW w:w="1587" w:type="dxa"/>
            <w:shd w:val="clear" w:color="auto" w:fill="FFFFFF"/>
          </w:tcPr>
          <w:p w14:paraId="4119AF41" w14:textId="77777777" w:rsidR="006F2247" w:rsidRDefault="00000000">
            <w:pPr>
              <w:jc w:val="center"/>
            </w:pPr>
            <w:r>
              <w:rPr>
                <w:rFonts w:ascii="微软雅黑" w:eastAsia="微软雅黑" w:hAnsi="微软雅黑"/>
                <w:sz w:val="20"/>
              </w:rPr>
              <w:t>每日灵感</w:t>
            </w:r>
          </w:p>
        </w:tc>
        <w:tc>
          <w:tcPr>
            <w:tcW w:w="2381" w:type="dxa"/>
            <w:shd w:val="clear" w:color="auto" w:fill="FFFFFF"/>
          </w:tcPr>
          <w:p w14:paraId="116514CD" w14:textId="77777777" w:rsidR="006F2247" w:rsidRDefault="00000000">
            <w:pPr>
              <w:jc w:val="center"/>
              <w:rPr>
                <w:lang w:eastAsia="zh-CN"/>
              </w:rPr>
            </w:pPr>
            <w:r>
              <w:rPr>
                <w:rFonts w:ascii="微软雅黑" w:eastAsia="微软雅黑" w:hAnsi="微软雅黑"/>
                <w:sz w:val="20"/>
                <w:lang w:eastAsia="zh-CN"/>
              </w:rPr>
              <w:t>每日推送研究热点灵感</w:t>
            </w:r>
          </w:p>
        </w:tc>
        <w:tc>
          <w:tcPr>
            <w:tcW w:w="1701" w:type="dxa"/>
            <w:shd w:val="clear" w:color="auto" w:fill="FFFFFF"/>
          </w:tcPr>
          <w:p w14:paraId="6DDBBB2F" w14:textId="77777777" w:rsidR="006F2247" w:rsidRDefault="00000000">
            <w:pPr>
              <w:jc w:val="center"/>
            </w:pPr>
            <w:proofErr w:type="spellStart"/>
            <w:r>
              <w:rPr>
                <w:rFonts w:ascii="微软雅黑" w:eastAsia="微软雅黑" w:hAnsi="微软雅黑"/>
                <w:sz w:val="20"/>
              </w:rPr>
              <w:t>选题</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FFFFF"/>
          </w:tcPr>
          <w:p w14:paraId="21A8FB8D" w14:textId="77777777" w:rsidR="006F2247" w:rsidRDefault="00000000">
            <w:pPr>
              <w:jc w:val="center"/>
            </w:pPr>
            <w:r>
              <w:rPr>
                <w:rFonts w:ascii="微软雅黑" w:eastAsia="微软雅黑" w:hAnsi="微软雅黑"/>
                <w:sz w:val="20"/>
              </w:rPr>
              <w:t>是</w:t>
            </w:r>
          </w:p>
        </w:tc>
      </w:tr>
      <w:tr w:rsidR="006F2247" w14:paraId="512118F0" w14:textId="77777777">
        <w:trPr>
          <w:jc w:val="center"/>
        </w:trPr>
        <w:tc>
          <w:tcPr>
            <w:tcW w:w="1134" w:type="dxa"/>
            <w:shd w:val="clear" w:color="auto" w:fill="F0F5FF"/>
          </w:tcPr>
          <w:p w14:paraId="74ED81C2" w14:textId="77777777" w:rsidR="006F2247" w:rsidRDefault="00000000">
            <w:pPr>
              <w:jc w:val="center"/>
            </w:pPr>
            <w:r>
              <w:rPr>
                <w:rFonts w:ascii="微软雅黑" w:eastAsia="微软雅黑" w:hAnsi="微软雅黑"/>
                <w:sz w:val="20"/>
              </w:rPr>
              <w:t>研读</w:t>
            </w:r>
          </w:p>
        </w:tc>
        <w:tc>
          <w:tcPr>
            <w:tcW w:w="1587" w:type="dxa"/>
            <w:shd w:val="clear" w:color="auto" w:fill="F0F5FF"/>
          </w:tcPr>
          <w:p w14:paraId="5697EA95" w14:textId="77777777" w:rsidR="006F2247" w:rsidRDefault="00000000">
            <w:pPr>
              <w:jc w:val="center"/>
            </w:pPr>
            <w:r>
              <w:rPr>
                <w:rFonts w:ascii="微软雅黑" w:eastAsia="微软雅黑" w:hAnsi="微软雅黑"/>
                <w:sz w:val="20"/>
              </w:rPr>
              <w:t>文献深度对话</w:t>
            </w:r>
          </w:p>
        </w:tc>
        <w:tc>
          <w:tcPr>
            <w:tcW w:w="2381" w:type="dxa"/>
            <w:shd w:val="clear" w:color="auto" w:fill="F0F5FF"/>
          </w:tcPr>
          <w:p w14:paraId="1D0F40C1" w14:textId="77777777" w:rsidR="006F2247" w:rsidRDefault="00000000">
            <w:pPr>
              <w:jc w:val="center"/>
            </w:pPr>
            <w:r>
              <w:rPr>
                <w:rFonts w:ascii="微软雅黑" w:eastAsia="微软雅黑" w:hAnsi="微软雅黑"/>
                <w:sz w:val="20"/>
              </w:rPr>
              <w:t>基于全文的智能问答</w:t>
            </w:r>
          </w:p>
        </w:tc>
        <w:tc>
          <w:tcPr>
            <w:tcW w:w="1701" w:type="dxa"/>
            <w:shd w:val="clear" w:color="auto" w:fill="F0F5FF"/>
          </w:tcPr>
          <w:p w14:paraId="6D33F1CB" w14:textId="77777777" w:rsidR="006F2247" w:rsidRDefault="00000000">
            <w:pPr>
              <w:jc w:val="center"/>
            </w:pPr>
            <w:r>
              <w:rPr>
                <w:rFonts w:ascii="微软雅黑" w:eastAsia="微软雅黑" w:hAnsi="微软雅黑"/>
                <w:sz w:val="20"/>
              </w:rPr>
              <w:t>研读&gt;子菜单</w:t>
            </w:r>
          </w:p>
        </w:tc>
        <w:tc>
          <w:tcPr>
            <w:tcW w:w="1134" w:type="dxa"/>
            <w:shd w:val="clear" w:color="auto" w:fill="F0F5FF"/>
          </w:tcPr>
          <w:p w14:paraId="7CCFF619" w14:textId="77777777" w:rsidR="006F2247" w:rsidRDefault="00000000">
            <w:pPr>
              <w:jc w:val="center"/>
            </w:pPr>
            <w:r>
              <w:rPr>
                <w:rFonts w:ascii="微软雅黑" w:eastAsia="微软雅黑" w:hAnsi="微软雅黑"/>
                <w:sz w:val="20"/>
              </w:rPr>
              <w:t>是</w:t>
            </w:r>
          </w:p>
        </w:tc>
      </w:tr>
      <w:tr w:rsidR="006F2247" w14:paraId="4879EE52" w14:textId="77777777">
        <w:trPr>
          <w:jc w:val="center"/>
        </w:trPr>
        <w:tc>
          <w:tcPr>
            <w:tcW w:w="1134" w:type="dxa"/>
            <w:shd w:val="clear" w:color="auto" w:fill="FFFFFF"/>
          </w:tcPr>
          <w:p w14:paraId="7DC692C4" w14:textId="77777777" w:rsidR="006F2247" w:rsidRDefault="00000000">
            <w:pPr>
              <w:jc w:val="center"/>
            </w:pPr>
            <w:r>
              <w:rPr>
                <w:rFonts w:ascii="微软雅黑" w:eastAsia="微软雅黑" w:hAnsi="微软雅黑"/>
                <w:sz w:val="20"/>
              </w:rPr>
              <w:t>研读</w:t>
            </w:r>
          </w:p>
        </w:tc>
        <w:tc>
          <w:tcPr>
            <w:tcW w:w="1587" w:type="dxa"/>
            <w:shd w:val="clear" w:color="auto" w:fill="FFFFFF"/>
          </w:tcPr>
          <w:p w14:paraId="45F95267" w14:textId="77777777" w:rsidR="006F2247" w:rsidRDefault="00000000">
            <w:pPr>
              <w:jc w:val="center"/>
            </w:pPr>
            <w:r>
              <w:rPr>
                <w:rFonts w:ascii="微软雅黑" w:eastAsia="微软雅黑" w:hAnsi="微软雅黑"/>
                <w:sz w:val="20"/>
              </w:rPr>
              <w:t>全文摘要提炼</w:t>
            </w:r>
          </w:p>
        </w:tc>
        <w:tc>
          <w:tcPr>
            <w:tcW w:w="2381" w:type="dxa"/>
            <w:shd w:val="clear" w:color="auto" w:fill="FFFFFF"/>
          </w:tcPr>
          <w:p w14:paraId="08DB1429" w14:textId="77777777" w:rsidR="006F2247" w:rsidRDefault="00000000">
            <w:pPr>
              <w:jc w:val="center"/>
            </w:pPr>
            <w:r>
              <w:rPr>
                <w:rFonts w:ascii="微软雅黑" w:eastAsia="微软雅黑" w:hAnsi="微软雅黑"/>
                <w:sz w:val="20"/>
              </w:rPr>
              <w:t>AI提取核心要点</w:t>
            </w:r>
          </w:p>
        </w:tc>
        <w:tc>
          <w:tcPr>
            <w:tcW w:w="1701" w:type="dxa"/>
            <w:shd w:val="clear" w:color="auto" w:fill="FFFFFF"/>
          </w:tcPr>
          <w:p w14:paraId="57A11B18" w14:textId="77777777" w:rsidR="006F2247" w:rsidRDefault="00000000">
            <w:pPr>
              <w:jc w:val="center"/>
            </w:pPr>
            <w:r>
              <w:rPr>
                <w:rFonts w:ascii="微软雅黑" w:eastAsia="微软雅黑" w:hAnsi="微软雅黑"/>
                <w:sz w:val="20"/>
              </w:rPr>
              <w:t>研读&gt;子菜单</w:t>
            </w:r>
          </w:p>
        </w:tc>
        <w:tc>
          <w:tcPr>
            <w:tcW w:w="1134" w:type="dxa"/>
            <w:shd w:val="clear" w:color="auto" w:fill="FFFFFF"/>
          </w:tcPr>
          <w:p w14:paraId="5A995C61" w14:textId="631BA53B" w:rsidR="006F2247" w:rsidRDefault="004E1E5F">
            <w:pPr>
              <w:jc w:val="center"/>
              <w:rPr>
                <w:rFonts w:hint="eastAsia"/>
                <w:lang w:eastAsia="zh-CN"/>
              </w:rPr>
            </w:pPr>
            <w:r>
              <w:rPr>
                <w:rFonts w:ascii="宋体" w:eastAsia="宋体" w:hAnsi="宋体" w:hint="eastAsia"/>
                <w:lang w:eastAsia="zh-CN"/>
              </w:rPr>
              <w:t>是</w:t>
            </w:r>
          </w:p>
        </w:tc>
      </w:tr>
      <w:tr w:rsidR="006F2247" w14:paraId="3A29819C" w14:textId="77777777">
        <w:trPr>
          <w:jc w:val="center"/>
        </w:trPr>
        <w:tc>
          <w:tcPr>
            <w:tcW w:w="1134" w:type="dxa"/>
            <w:shd w:val="clear" w:color="auto" w:fill="F0F5FF"/>
          </w:tcPr>
          <w:p w14:paraId="08B8AE03" w14:textId="77777777" w:rsidR="006F2247" w:rsidRDefault="00000000">
            <w:pPr>
              <w:jc w:val="center"/>
            </w:pPr>
            <w:r>
              <w:rPr>
                <w:rFonts w:ascii="微软雅黑" w:eastAsia="微软雅黑" w:hAnsi="微软雅黑"/>
                <w:sz w:val="20"/>
              </w:rPr>
              <w:t>研读</w:t>
            </w:r>
          </w:p>
        </w:tc>
        <w:tc>
          <w:tcPr>
            <w:tcW w:w="1587" w:type="dxa"/>
            <w:shd w:val="clear" w:color="auto" w:fill="F0F5FF"/>
          </w:tcPr>
          <w:p w14:paraId="2FF863FC" w14:textId="77777777" w:rsidR="006F2247" w:rsidRDefault="00000000">
            <w:pPr>
              <w:jc w:val="center"/>
            </w:pPr>
            <w:r>
              <w:rPr>
                <w:rFonts w:ascii="微软雅黑" w:eastAsia="微软雅黑" w:hAnsi="微软雅黑"/>
                <w:sz w:val="20"/>
              </w:rPr>
              <w:t>跨语种翻译</w:t>
            </w:r>
          </w:p>
        </w:tc>
        <w:tc>
          <w:tcPr>
            <w:tcW w:w="2381" w:type="dxa"/>
            <w:shd w:val="clear" w:color="auto" w:fill="F0F5FF"/>
          </w:tcPr>
          <w:p w14:paraId="67208B8B" w14:textId="77777777" w:rsidR="006F2247" w:rsidRDefault="00000000">
            <w:pPr>
              <w:jc w:val="center"/>
            </w:pPr>
            <w:r>
              <w:rPr>
                <w:rFonts w:ascii="微软雅黑" w:eastAsia="微软雅黑" w:hAnsi="微软雅黑"/>
                <w:sz w:val="20"/>
              </w:rPr>
              <w:t>多语言即时翻译</w:t>
            </w:r>
          </w:p>
        </w:tc>
        <w:tc>
          <w:tcPr>
            <w:tcW w:w="1701" w:type="dxa"/>
            <w:shd w:val="clear" w:color="auto" w:fill="F0F5FF"/>
          </w:tcPr>
          <w:p w14:paraId="66963AE5" w14:textId="77777777" w:rsidR="006F2247" w:rsidRDefault="00000000">
            <w:pPr>
              <w:jc w:val="center"/>
            </w:pPr>
            <w:r>
              <w:rPr>
                <w:rFonts w:ascii="微软雅黑" w:eastAsia="微软雅黑" w:hAnsi="微软雅黑"/>
                <w:sz w:val="20"/>
              </w:rPr>
              <w:t>研读&gt;子菜单</w:t>
            </w:r>
          </w:p>
        </w:tc>
        <w:tc>
          <w:tcPr>
            <w:tcW w:w="1134" w:type="dxa"/>
            <w:shd w:val="clear" w:color="auto" w:fill="F0F5FF"/>
          </w:tcPr>
          <w:p w14:paraId="2C5E5682" w14:textId="043E0AB0" w:rsidR="006F2247" w:rsidRDefault="004E1E5F">
            <w:pPr>
              <w:jc w:val="center"/>
              <w:rPr>
                <w:rFonts w:hint="eastAsia"/>
                <w:lang w:eastAsia="zh-CN"/>
              </w:rPr>
            </w:pPr>
            <w:r>
              <w:rPr>
                <w:rFonts w:ascii="微软雅黑" w:eastAsia="微软雅黑" w:hAnsi="微软雅黑" w:hint="eastAsia"/>
                <w:sz w:val="20"/>
                <w:lang w:eastAsia="zh-CN"/>
              </w:rPr>
              <w:t>是</w:t>
            </w:r>
          </w:p>
        </w:tc>
      </w:tr>
      <w:tr w:rsidR="006F2247" w14:paraId="0F5810A9" w14:textId="77777777">
        <w:trPr>
          <w:jc w:val="center"/>
        </w:trPr>
        <w:tc>
          <w:tcPr>
            <w:tcW w:w="1134" w:type="dxa"/>
            <w:shd w:val="clear" w:color="auto" w:fill="FFFFFF"/>
          </w:tcPr>
          <w:p w14:paraId="655E02FB" w14:textId="77777777" w:rsidR="006F2247" w:rsidRDefault="00000000">
            <w:pPr>
              <w:jc w:val="center"/>
            </w:pPr>
            <w:r>
              <w:rPr>
                <w:rFonts w:ascii="微软雅黑" w:eastAsia="微软雅黑" w:hAnsi="微软雅黑"/>
                <w:sz w:val="20"/>
              </w:rPr>
              <w:t>写作</w:t>
            </w:r>
          </w:p>
        </w:tc>
        <w:tc>
          <w:tcPr>
            <w:tcW w:w="1587" w:type="dxa"/>
            <w:shd w:val="clear" w:color="auto" w:fill="FFFFFF"/>
          </w:tcPr>
          <w:p w14:paraId="62A531B2" w14:textId="77777777" w:rsidR="006F2247" w:rsidRDefault="00000000">
            <w:pPr>
              <w:jc w:val="center"/>
            </w:pPr>
            <w:r>
              <w:rPr>
                <w:rFonts w:ascii="微软雅黑" w:eastAsia="微软雅黑" w:hAnsi="微软雅黑"/>
                <w:sz w:val="20"/>
              </w:rPr>
              <w:t>文献综述</w:t>
            </w:r>
          </w:p>
        </w:tc>
        <w:tc>
          <w:tcPr>
            <w:tcW w:w="2381" w:type="dxa"/>
            <w:shd w:val="clear" w:color="auto" w:fill="FFFFFF"/>
          </w:tcPr>
          <w:p w14:paraId="767063AF" w14:textId="77777777" w:rsidR="006F2247" w:rsidRDefault="00000000">
            <w:pPr>
              <w:jc w:val="center"/>
              <w:rPr>
                <w:lang w:eastAsia="zh-CN"/>
              </w:rPr>
            </w:pPr>
            <w:r>
              <w:rPr>
                <w:rFonts w:ascii="微软雅黑" w:eastAsia="微软雅黑" w:hAnsi="微软雅黑"/>
                <w:sz w:val="20"/>
                <w:lang w:eastAsia="zh-CN"/>
              </w:rPr>
              <w:t>AI辅助文献综述撰写</w:t>
            </w:r>
          </w:p>
        </w:tc>
        <w:tc>
          <w:tcPr>
            <w:tcW w:w="1701" w:type="dxa"/>
            <w:shd w:val="clear" w:color="auto" w:fill="FFFFFF"/>
          </w:tcPr>
          <w:p w14:paraId="50AD319A" w14:textId="77777777" w:rsidR="006F2247" w:rsidRDefault="00000000">
            <w:pPr>
              <w:jc w:val="center"/>
            </w:pPr>
            <w:proofErr w:type="spellStart"/>
            <w:r>
              <w:rPr>
                <w:rFonts w:ascii="微软雅黑" w:eastAsia="微软雅黑" w:hAnsi="微软雅黑"/>
                <w:sz w:val="20"/>
              </w:rPr>
              <w:t>写作</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FFFFF"/>
          </w:tcPr>
          <w:p w14:paraId="1F54B2B2" w14:textId="77777777" w:rsidR="006F2247" w:rsidRDefault="00000000">
            <w:pPr>
              <w:jc w:val="center"/>
            </w:pPr>
            <w:r>
              <w:rPr>
                <w:rFonts w:ascii="微软雅黑" w:eastAsia="微软雅黑" w:hAnsi="微软雅黑"/>
                <w:sz w:val="20"/>
              </w:rPr>
              <w:t>是</w:t>
            </w:r>
          </w:p>
        </w:tc>
      </w:tr>
      <w:tr w:rsidR="006F2247" w14:paraId="7C6A9332" w14:textId="77777777">
        <w:trPr>
          <w:jc w:val="center"/>
        </w:trPr>
        <w:tc>
          <w:tcPr>
            <w:tcW w:w="1134" w:type="dxa"/>
            <w:shd w:val="clear" w:color="auto" w:fill="F0F5FF"/>
          </w:tcPr>
          <w:p w14:paraId="4083ED80" w14:textId="77777777" w:rsidR="006F2247" w:rsidRDefault="00000000">
            <w:pPr>
              <w:jc w:val="center"/>
            </w:pPr>
            <w:r>
              <w:rPr>
                <w:rFonts w:ascii="微软雅黑" w:eastAsia="微软雅黑" w:hAnsi="微软雅黑"/>
                <w:sz w:val="20"/>
              </w:rPr>
              <w:t>写作</w:t>
            </w:r>
          </w:p>
        </w:tc>
        <w:tc>
          <w:tcPr>
            <w:tcW w:w="1587" w:type="dxa"/>
            <w:shd w:val="clear" w:color="auto" w:fill="F0F5FF"/>
          </w:tcPr>
          <w:p w14:paraId="203B13A1" w14:textId="77777777" w:rsidR="006F2247" w:rsidRDefault="00000000">
            <w:pPr>
              <w:jc w:val="center"/>
            </w:pPr>
            <w:r>
              <w:rPr>
                <w:rFonts w:ascii="微软雅黑" w:eastAsia="微软雅黑" w:hAnsi="微软雅黑"/>
                <w:sz w:val="20"/>
              </w:rPr>
              <w:t>大纲生成</w:t>
            </w:r>
          </w:p>
        </w:tc>
        <w:tc>
          <w:tcPr>
            <w:tcW w:w="2381" w:type="dxa"/>
            <w:shd w:val="clear" w:color="auto" w:fill="F0F5FF"/>
          </w:tcPr>
          <w:p w14:paraId="156CCFF2" w14:textId="77777777" w:rsidR="006F2247" w:rsidRDefault="00000000">
            <w:pPr>
              <w:jc w:val="center"/>
            </w:pPr>
            <w:r>
              <w:rPr>
                <w:rFonts w:ascii="微软雅黑" w:eastAsia="微软雅黑" w:hAnsi="微软雅黑"/>
                <w:sz w:val="20"/>
              </w:rPr>
              <w:t>AI构建论文框架</w:t>
            </w:r>
          </w:p>
        </w:tc>
        <w:tc>
          <w:tcPr>
            <w:tcW w:w="1701" w:type="dxa"/>
            <w:shd w:val="clear" w:color="auto" w:fill="F0F5FF"/>
          </w:tcPr>
          <w:p w14:paraId="0A724332" w14:textId="77777777" w:rsidR="006F2247" w:rsidRDefault="00000000">
            <w:pPr>
              <w:jc w:val="center"/>
            </w:pPr>
            <w:r>
              <w:rPr>
                <w:rFonts w:ascii="微软雅黑" w:eastAsia="微软雅黑" w:hAnsi="微软雅黑"/>
                <w:sz w:val="20"/>
              </w:rPr>
              <w:t>写作&gt;子菜单</w:t>
            </w:r>
          </w:p>
        </w:tc>
        <w:tc>
          <w:tcPr>
            <w:tcW w:w="1134" w:type="dxa"/>
            <w:shd w:val="clear" w:color="auto" w:fill="F0F5FF"/>
          </w:tcPr>
          <w:p w14:paraId="5C888531" w14:textId="77777777" w:rsidR="006F2247" w:rsidRDefault="00000000">
            <w:pPr>
              <w:jc w:val="center"/>
            </w:pPr>
            <w:r>
              <w:rPr>
                <w:rFonts w:ascii="微软雅黑" w:eastAsia="微软雅黑" w:hAnsi="微软雅黑"/>
                <w:sz w:val="20"/>
              </w:rPr>
              <w:t>是</w:t>
            </w:r>
          </w:p>
        </w:tc>
      </w:tr>
      <w:tr w:rsidR="006F2247" w14:paraId="331DC3C4" w14:textId="77777777">
        <w:trPr>
          <w:jc w:val="center"/>
        </w:trPr>
        <w:tc>
          <w:tcPr>
            <w:tcW w:w="1134" w:type="dxa"/>
            <w:shd w:val="clear" w:color="auto" w:fill="FFFFFF"/>
          </w:tcPr>
          <w:p w14:paraId="1F9DE2AC" w14:textId="77777777" w:rsidR="006F2247" w:rsidRDefault="00000000">
            <w:pPr>
              <w:jc w:val="center"/>
            </w:pPr>
            <w:r>
              <w:rPr>
                <w:rFonts w:ascii="微软雅黑" w:eastAsia="微软雅黑" w:hAnsi="微软雅黑"/>
                <w:sz w:val="20"/>
              </w:rPr>
              <w:t>写作</w:t>
            </w:r>
          </w:p>
        </w:tc>
        <w:tc>
          <w:tcPr>
            <w:tcW w:w="1587" w:type="dxa"/>
            <w:shd w:val="clear" w:color="auto" w:fill="FFFFFF"/>
          </w:tcPr>
          <w:p w14:paraId="070D9D8E" w14:textId="77777777" w:rsidR="006F2247" w:rsidRDefault="00000000">
            <w:pPr>
              <w:jc w:val="center"/>
            </w:pPr>
            <w:r>
              <w:rPr>
                <w:rFonts w:ascii="微软雅黑" w:eastAsia="微软雅黑" w:hAnsi="微软雅黑"/>
                <w:sz w:val="20"/>
              </w:rPr>
              <w:t>文章撰写</w:t>
            </w:r>
          </w:p>
        </w:tc>
        <w:tc>
          <w:tcPr>
            <w:tcW w:w="2381" w:type="dxa"/>
            <w:shd w:val="clear" w:color="auto" w:fill="FFFFFF"/>
          </w:tcPr>
          <w:p w14:paraId="3062057D" w14:textId="77777777" w:rsidR="006F2247" w:rsidRDefault="00000000">
            <w:pPr>
              <w:jc w:val="center"/>
              <w:rPr>
                <w:lang w:eastAsia="zh-CN"/>
              </w:rPr>
            </w:pPr>
            <w:r>
              <w:rPr>
                <w:rFonts w:ascii="微软雅黑" w:eastAsia="微软雅黑" w:hAnsi="微软雅黑"/>
                <w:sz w:val="20"/>
                <w:lang w:eastAsia="zh-CN"/>
              </w:rPr>
              <w:t>从提纲到全文AI辅助写作</w:t>
            </w:r>
          </w:p>
        </w:tc>
        <w:tc>
          <w:tcPr>
            <w:tcW w:w="1701" w:type="dxa"/>
            <w:shd w:val="clear" w:color="auto" w:fill="FFFFFF"/>
          </w:tcPr>
          <w:p w14:paraId="3B794907" w14:textId="77777777" w:rsidR="006F2247" w:rsidRDefault="00000000">
            <w:pPr>
              <w:jc w:val="center"/>
            </w:pPr>
            <w:proofErr w:type="spellStart"/>
            <w:r>
              <w:rPr>
                <w:rFonts w:ascii="微软雅黑" w:eastAsia="微软雅黑" w:hAnsi="微软雅黑"/>
                <w:sz w:val="20"/>
              </w:rPr>
              <w:t>写作</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FFFFF"/>
          </w:tcPr>
          <w:p w14:paraId="36F3695C" w14:textId="77777777" w:rsidR="006F2247" w:rsidRDefault="00000000">
            <w:pPr>
              <w:jc w:val="center"/>
            </w:pPr>
            <w:r>
              <w:rPr>
                <w:rFonts w:ascii="微软雅黑" w:eastAsia="微软雅黑" w:hAnsi="微软雅黑"/>
                <w:sz w:val="20"/>
              </w:rPr>
              <w:t>是</w:t>
            </w:r>
          </w:p>
        </w:tc>
      </w:tr>
      <w:tr w:rsidR="006F2247" w14:paraId="7263FD85" w14:textId="77777777">
        <w:trPr>
          <w:jc w:val="center"/>
        </w:trPr>
        <w:tc>
          <w:tcPr>
            <w:tcW w:w="1134" w:type="dxa"/>
            <w:shd w:val="clear" w:color="auto" w:fill="F0F5FF"/>
          </w:tcPr>
          <w:p w14:paraId="17EC0BC6" w14:textId="77777777" w:rsidR="006F2247" w:rsidRDefault="00000000">
            <w:pPr>
              <w:jc w:val="center"/>
            </w:pPr>
            <w:r>
              <w:rPr>
                <w:rFonts w:ascii="微软雅黑" w:eastAsia="微软雅黑" w:hAnsi="微软雅黑"/>
                <w:sz w:val="20"/>
              </w:rPr>
              <w:t>写作</w:t>
            </w:r>
          </w:p>
        </w:tc>
        <w:tc>
          <w:tcPr>
            <w:tcW w:w="1587" w:type="dxa"/>
            <w:shd w:val="clear" w:color="auto" w:fill="F0F5FF"/>
          </w:tcPr>
          <w:p w14:paraId="558C6F0A" w14:textId="77777777" w:rsidR="006F2247" w:rsidRDefault="00000000">
            <w:pPr>
              <w:jc w:val="center"/>
            </w:pPr>
            <w:r>
              <w:rPr>
                <w:rFonts w:ascii="微软雅黑" w:eastAsia="微软雅黑" w:hAnsi="微软雅黑"/>
                <w:sz w:val="20"/>
              </w:rPr>
              <w:t>AI深度润色</w:t>
            </w:r>
          </w:p>
        </w:tc>
        <w:tc>
          <w:tcPr>
            <w:tcW w:w="2381" w:type="dxa"/>
            <w:shd w:val="clear" w:color="auto" w:fill="F0F5FF"/>
          </w:tcPr>
          <w:p w14:paraId="078CB0BF" w14:textId="77777777" w:rsidR="006F2247" w:rsidRDefault="00000000">
            <w:pPr>
              <w:jc w:val="center"/>
            </w:pPr>
            <w:r>
              <w:rPr>
                <w:rFonts w:ascii="微软雅黑" w:eastAsia="微软雅黑" w:hAnsi="微软雅黑"/>
                <w:sz w:val="20"/>
              </w:rPr>
              <w:t>全方位语言质量提升</w:t>
            </w:r>
          </w:p>
        </w:tc>
        <w:tc>
          <w:tcPr>
            <w:tcW w:w="1701" w:type="dxa"/>
            <w:shd w:val="clear" w:color="auto" w:fill="F0F5FF"/>
          </w:tcPr>
          <w:p w14:paraId="3B654842" w14:textId="77777777" w:rsidR="006F2247" w:rsidRDefault="00000000">
            <w:pPr>
              <w:jc w:val="center"/>
            </w:pPr>
            <w:r>
              <w:rPr>
                <w:rFonts w:ascii="微软雅黑" w:eastAsia="微软雅黑" w:hAnsi="微软雅黑"/>
                <w:sz w:val="20"/>
              </w:rPr>
              <w:t>写作&gt;子菜单</w:t>
            </w:r>
          </w:p>
        </w:tc>
        <w:tc>
          <w:tcPr>
            <w:tcW w:w="1134" w:type="dxa"/>
            <w:shd w:val="clear" w:color="auto" w:fill="F0F5FF"/>
          </w:tcPr>
          <w:p w14:paraId="3791E0A5" w14:textId="77777777" w:rsidR="006F2247" w:rsidRDefault="00000000">
            <w:pPr>
              <w:jc w:val="center"/>
            </w:pPr>
            <w:r>
              <w:rPr>
                <w:rFonts w:ascii="微软雅黑" w:eastAsia="微软雅黑" w:hAnsi="微软雅黑"/>
                <w:sz w:val="20"/>
              </w:rPr>
              <w:t>是</w:t>
            </w:r>
          </w:p>
        </w:tc>
      </w:tr>
      <w:tr w:rsidR="006F2247" w14:paraId="7D2F3420" w14:textId="77777777">
        <w:trPr>
          <w:jc w:val="center"/>
        </w:trPr>
        <w:tc>
          <w:tcPr>
            <w:tcW w:w="1134" w:type="dxa"/>
            <w:shd w:val="clear" w:color="auto" w:fill="FFFFFF"/>
          </w:tcPr>
          <w:p w14:paraId="0101C085" w14:textId="77777777" w:rsidR="006F2247" w:rsidRDefault="00000000">
            <w:pPr>
              <w:jc w:val="center"/>
            </w:pPr>
            <w:r>
              <w:rPr>
                <w:rFonts w:ascii="微软雅黑" w:eastAsia="微软雅黑" w:hAnsi="微软雅黑"/>
                <w:sz w:val="20"/>
              </w:rPr>
              <w:t>写作</w:t>
            </w:r>
          </w:p>
        </w:tc>
        <w:tc>
          <w:tcPr>
            <w:tcW w:w="1587" w:type="dxa"/>
            <w:shd w:val="clear" w:color="auto" w:fill="FFFFFF"/>
          </w:tcPr>
          <w:p w14:paraId="3B4362B1" w14:textId="77777777" w:rsidR="006F2247" w:rsidRDefault="00000000">
            <w:pPr>
              <w:jc w:val="center"/>
            </w:pPr>
            <w:r>
              <w:rPr>
                <w:rFonts w:ascii="微软雅黑" w:eastAsia="微软雅黑" w:hAnsi="微软雅黑"/>
                <w:sz w:val="20"/>
              </w:rPr>
              <w:t>专家手工润色</w:t>
            </w:r>
          </w:p>
        </w:tc>
        <w:tc>
          <w:tcPr>
            <w:tcW w:w="2381" w:type="dxa"/>
            <w:shd w:val="clear" w:color="auto" w:fill="FFFFFF"/>
          </w:tcPr>
          <w:p w14:paraId="232DF8DF" w14:textId="77777777" w:rsidR="006F2247" w:rsidRDefault="00000000">
            <w:pPr>
              <w:jc w:val="center"/>
            </w:pPr>
            <w:r>
              <w:rPr>
                <w:rFonts w:ascii="微软雅黑" w:eastAsia="微软雅黑" w:hAnsi="微软雅黑"/>
                <w:sz w:val="20"/>
              </w:rPr>
              <w:t>专业人士逐句精修</w:t>
            </w:r>
          </w:p>
        </w:tc>
        <w:tc>
          <w:tcPr>
            <w:tcW w:w="1701" w:type="dxa"/>
            <w:shd w:val="clear" w:color="auto" w:fill="FFFFFF"/>
          </w:tcPr>
          <w:p w14:paraId="35B1366A" w14:textId="77777777" w:rsidR="006F2247" w:rsidRDefault="00000000">
            <w:pPr>
              <w:jc w:val="center"/>
            </w:pPr>
            <w:r>
              <w:rPr>
                <w:rFonts w:ascii="微软雅黑" w:eastAsia="微软雅黑" w:hAnsi="微软雅黑"/>
                <w:sz w:val="20"/>
              </w:rPr>
              <w:t>首页卡片/写作菜单</w:t>
            </w:r>
          </w:p>
        </w:tc>
        <w:tc>
          <w:tcPr>
            <w:tcW w:w="1134" w:type="dxa"/>
            <w:shd w:val="clear" w:color="auto" w:fill="FFFFFF"/>
          </w:tcPr>
          <w:p w14:paraId="6A814B36" w14:textId="77777777" w:rsidR="006F2247" w:rsidRDefault="00000000">
            <w:pPr>
              <w:jc w:val="center"/>
            </w:pPr>
            <w:r>
              <w:rPr>
                <w:rFonts w:ascii="微软雅黑" w:eastAsia="微软雅黑" w:hAnsi="微软雅黑"/>
                <w:sz w:val="20"/>
              </w:rPr>
              <w:t>是</w:t>
            </w:r>
          </w:p>
        </w:tc>
      </w:tr>
      <w:tr w:rsidR="006F2247" w14:paraId="3EA2EAE8" w14:textId="77777777">
        <w:trPr>
          <w:jc w:val="center"/>
        </w:trPr>
        <w:tc>
          <w:tcPr>
            <w:tcW w:w="1134" w:type="dxa"/>
            <w:shd w:val="clear" w:color="auto" w:fill="F0F5FF"/>
          </w:tcPr>
          <w:p w14:paraId="16EFA3D7" w14:textId="77777777" w:rsidR="006F2247" w:rsidRDefault="00000000">
            <w:pPr>
              <w:jc w:val="center"/>
            </w:pPr>
            <w:r>
              <w:rPr>
                <w:rFonts w:ascii="微软雅黑" w:eastAsia="微软雅黑" w:hAnsi="微软雅黑"/>
                <w:sz w:val="20"/>
              </w:rPr>
              <w:t>写作</w:t>
            </w:r>
          </w:p>
        </w:tc>
        <w:tc>
          <w:tcPr>
            <w:tcW w:w="1587" w:type="dxa"/>
            <w:shd w:val="clear" w:color="auto" w:fill="F0F5FF"/>
          </w:tcPr>
          <w:p w14:paraId="026D3E75" w14:textId="77777777" w:rsidR="006F2247" w:rsidRDefault="00000000">
            <w:pPr>
              <w:jc w:val="center"/>
            </w:pPr>
            <w:r>
              <w:rPr>
                <w:rFonts w:ascii="微软雅黑" w:eastAsia="微软雅黑" w:hAnsi="微软雅黑"/>
                <w:sz w:val="20"/>
              </w:rPr>
              <w:t>降重改写</w:t>
            </w:r>
          </w:p>
        </w:tc>
        <w:tc>
          <w:tcPr>
            <w:tcW w:w="2381" w:type="dxa"/>
            <w:shd w:val="clear" w:color="auto" w:fill="F0F5FF"/>
          </w:tcPr>
          <w:p w14:paraId="3401CFB1" w14:textId="77777777" w:rsidR="006F2247" w:rsidRDefault="00000000">
            <w:pPr>
              <w:jc w:val="center"/>
            </w:pPr>
            <w:r>
              <w:rPr>
                <w:rFonts w:ascii="微软雅黑" w:eastAsia="微软雅黑" w:hAnsi="微软雅黑"/>
                <w:sz w:val="20"/>
              </w:rPr>
              <w:t>智能改写降低重复率</w:t>
            </w:r>
          </w:p>
        </w:tc>
        <w:tc>
          <w:tcPr>
            <w:tcW w:w="1701" w:type="dxa"/>
            <w:shd w:val="clear" w:color="auto" w:fill="F0F5FF"/>
          </w:tcPr>
          <w:p w14:paraId="44899431" w14:textId="77777777" w:rsidR="006F2247" w:rsidRDefault="00000000">
            <w:pPr>
              <w:jc w:val="center"/>
            </w:pPr>
            <w:r>
              <w:rPr>
                <w:rFonts w:ascii="微软雅黑" w:eastAsia="微软雅黑" w:hAnsi="微软雅黑"/>
                <w:sz w:val="20"/>
              </w:rPr>
              <w:t>写作&gt;子菜单</w:t>
            </w:r>
          </w:p>
        </w:tc>
        <w:tc>
          <w:tcPr>
            <w:tcW w:w="1134" w:type="dxa"/>
            <w:shd w:val="clear" w:color="auto" w:fill="F0F5FF"/>
          </w:tcPr>
          <w:p w14:paraId="6D06F2F1" w14:textId="77777777" w:rsidR="006F2247" w:rsidRDefault="00000000">
            <w:pPr>
              <w:jc w:val="center"/>
            </w:pPr>
            <w:r>
              <w:rPr>
                <w:rFonts w:ascii="微软雅黑" w:eastAsia="微软雅黑" w:hAnsi="微软雅黑"/>
                <w:sz w:val="20"/>
              </w:rPr>
              <w:t>是</w:t>
            </w:r>
          </w:p>
        </w:tc>
      </w:tr>
      <w:tr w:rsidR="006F2247" w14:paraId="09E82472" w14:textId="77777777">
        <w:trPr>
          <w:jc w:val="center"/>
        </w:trPr>
        <w:tc>
          <w:tcPr>
            <w:tcW w:w="1134" w:type="dxa"/>
            <w:shd w:val="clear" w:color="auto" w:fill="FFFFFF"/>
          </w:tcPr>
          <w:p w14:paraId="0B1A9ABB" w14:textId="77777777" w:rsidR="006F2247" w:rsidRDefault="00000000">
            <w:pPr>
              <w:jc w:val="center"/>
            </w:pPr>
            <w:r>
              <w:rPr>
                <w:rFonts w:ascii="微软雅黑" w:eastAsia="微软雅黑" w:hAnsi="微软雅黑"/>
                <w:sz w:val="20"/>
              </w:rPr>
              <w:t>发表</w:t>
            </w:r>
          </w:p>
        </w:tc>
        <w:tc>
          <w:tcPr>
            <w:tcW w:w="1587" w:type="dxa"/>
            <w:shd w:val="clear" w:color="auto" w:fill="FFFFFF"/>
          </w:tcPr>
          <w:p w14:paraId="16AEA03F" w14:textId="77777777" w:rsidR="006F2247" w:rsidRDefault="00000000">
            <w:pPr>
              <w:jc w:val="center"/>
            </w:pPr>
            <w:r>
              <w:rPr>
                <w:rFonts w:ascii="微软雅黑" w:eastAsia="微软雅黑" w:hAnsi="微软雅黑"/>
                <w:sz w:val="20"/>
              </w:rPr>
              <w:t>全球期刊库</w:t>
            </w:r>
          </w:p>
        </w:tc>
        <w:tc>
          <w:tcPr>
            <w:tcW w:w="2381" w:type="dxa"/>
            <w:shd w:val="clear" w:color="auto" w:fill="FFFFFF"/>
          </w:tcPr>
          <w:p w14:paraId="44466016" w14:textId="77777777" w:rsidR="006F2247" w:rsidRDefault="00000000">
            <w:pPr>
              <w:jc w:val="center"/>
            </w:pPr>
            <w:r>
              <w:rPr>
                <w:rFonts w:ascii="微软雅黑" w:eastAsia="微软雅黑" w:hAnsi="微软雅黑"/>
                <w:sz w:val="20"/>
              </w:rPr>
              <w:t>14万+期刊数据库检索</w:t>
            </w:r>
          </w:p>
        </w:tc>
        <w:tc>
          <w:tcPr>
            <w:tcW w:w="1701" w:type="dxa"/>
            <w:shd w:val="clear" w:color="auto" w:fill="FFFFFF"/>
          </w:tcPr>
          <w:p w14:paraId="5AE1059B" w14:textId="77777777" w:rsidR="006F2247" w:rsidRDefault="00000000">
            <w:pPr>
              <w:jc w:val="center"/>
            </w:pPr>
            <w:r>
              <w:rPr>
                <w:rFonts w:ascii="微软雅黑" w:eastAsia="微软雅黑" w:hAnsi="微软雅黑"/>
                <w:sz w:val="20"/>
              </w:rPr>
              <w:t>发表&gt;子菜单</w:t>
            </w:r>
          </w:p>
        </w:tc>
        <w:tc>
          <w:tcPr>
            <w:tcW w:w="1134" w:type="dxa"/>
            <w:shd w:val="clear" w:color="auto" w:fill="FFFFFF"/>
          </w:tcPr>
          <w:p w14:paraId="05A0EE71" w14:textId="3633EB43" w:rsidR="006F2247" w:rsidRDefault="004E1E5F">
            <w:pPr>
              <w:jc w:val="center"/>
              <w:rPr>
                <w:rFonts w:hint="eastAsia"/>
                <w:lang w:eastAsia="zh-CN"/>
              </w:rPr>
            </w:pPr>
            <w:r>
              <w:rPr>
                <w:rFonts w:ascii="宋体" w:eastAsia="宋体" w:hAnsi="宋体" w:hint="eastAsia"/>
                <w:lang w:eastAsia="zh-CN"/>
              </w:rPr>
              <w:t>是</w:t>
            </w:r>
          </w:p>
        </w:tc>
      </w:tr>
      <w:tr w:rsidR="006F2247" w14:paraId="7B7735BA" w14:textId="77777777">
        <w:trPr>
          <w:jc w:val="center"/>
        </w:trPr>
        <w:tc>
          <w:tcPr>
            <w:tcW w:w="1134" w:type="dxa"/>
            <w:shd w:val="clear" w:color="auto" w:fill="F0F5FF"/>
          </w:tcPr>
          <w:p w14:paraId="29CAD027" w14:textId="77777777" w:rsidR="006F2247" w:rsidRDefault="00000000">
            <w:pPr>
              <w:jc w:val="center"/>
            </w:pPr>
            <w:r>
              <w:rPr>
                <w:rFonts w:ascii="微软雅黑" w:eastAsia="微软雅黑" w:hAnsi="微软雅黑"/>
                <w:sz w:val="20"/>
              </w:rPr>
              <w:t>发表</w:t>
            </w:r>
          </w:p>
        </w:tc>
        <w:tc>
          <w:tcPr>
            <w:tcW w:w="1587" w:type="dxa"/>
            <w:shd w:val="clear" w:color="auto" w:fill="F0F5FF"/>
          </w:tcPr>
          <w:p w14:paraId="64A03E7C" w14:textId="77777777" w:rsidR="006F2247" w:rsidRDefault="00000000">
            <w:pPr>
              <w:jc w:val="center"/>
            </w:pPr>
            <w:r>
              <w:rPr>
                <w:rFonts w:ascii="微软雅黑" w:eastAsia="微软雅黑" w:hAnsi="微软雅黑"/>
                <w:sz w:val="20"/>
              </w:rPr>
              <w:t>期刊推荐</w:t>
            </w:r>
          </w:p>
        </w:tc>
        <w:tc>
          <w:tcPr>
            <w:tcW w:w="2381" w:type="dxa"/>
            <w:shd w:val="clear" w:color="auto" w:fill="F0F5FF"/>
          </w:tcPr>
          <w:p w14:paraId="7289FE79" w14:textId="77777777" w:rsidR="006F2247" w:rsidRDefault="00000000">
            <w:pPr>
              <w:jc w:val="center"/>
            </w:pPr>
            <w:r>
              <w:rPr>
                <w:rFonts w:ascii="微软雅黑" w:eastAsia="微软雅黑" w:hAnsi="微软雅黑"/>
                <w:sz w:val="20"/>
              </w:rPr>
              <w:t>基于文献的智能选刊</w:t>
            </w:r>
          </w:p>
        </w:tc>
        <w:tc>
          <w:tcPr>
            <w:tcW w:w="1701" w:type="dxa"/>
            <w:shd w:val="clear" w:color="auto" w:fill="F0F5FF"/>
          </w:tcPr>
          <w:p w14:paraId="32F46996" w14:textId="77777777" w:rsidR="006F2247" w:rsidRDefault="00000000">
            <w:pPr>
              <w:jc w:val="center"/>
            </w:pPr>
            <w:r>
              <w:rPr>
                <w:rFonts w:ascii="微软雅黑" w:eastAsia="微软雅黑" w:hAnsi="微软雅黑"/>
                <w:sz w:val="20"/>
              </w:rPr>
              <w:t>发表&gt;子菜单</w:t>
            </w:r>
          </w:p>
        </w:tc>
        <w:tc>
          <w:tcPr>
            <w:tcW w:w="1134" w:type="dxa"/>
            <w:shd w:val="clear" w:color="auto" w:fill="F0F5FF"/>
          </w:tcPr>
          <w:p w14:paraId="65835C42" w14:textId="77777777" w:rsidR="006F2247" w:rsidRDefault="00000000">
            <w:pPr>
              <w:jc w:val="center"/>
            </w:pPr>
            <w:r>
              <w:rPr>
                <w:rFonts w:ascii="微软雅黑" w:eastAsia="微软雅黑" w:hAnsi="微软雅黑"/>
                <w:sz w:val="20"/>
              </w:rPr>
              <w:t>是</w:t>
            </w:r>
          </w:p>
        </w:tc>
      </w:tr>
      <w:tr w:rsidR="006F2247" w14:paraId="4A891D95" w14:textId="77777777">
        <w:trPr>
          <w:jc w:val="center"/>
        </w:trPr>
        <w:tc>
          <w:tcPr>
            <w:tcW w:w="1134" w:type="dxa"/>
            <w:shd w:val="clear" w:color="auto" w:fill="FFFFFF"/>
          </w:tcPr>
          <w:p w14:paraId="27551409" w14:textId="77777777" w:rsidR="006F2247" w:rsidRDefault="00000000">
            <w:pPr>
              <w:jc w:val="center"/>
            </w:pPr>
            <w:r>
              <w:rPr>
                <w:rFonts w:ascii="微软雅黑" w:eastAsia="微软雅黑" w:hAnsi="微软雅黑"/>
                <w:sz w:val="20"/>
              </w:rPr>
              <w:t>发表</w:t>
            </w:r>
          </w:p>
        </w:tc>
        <w:tc>
          <w:tcPr>
            <w:tcW w:w="1587" w:type="dxa"/>
            <w:shd w:val="clear" w:color="auto" w:fill="FFFFFF"/>
          </w:tcPr>
          <w:p w14:paraId="05EE73AA" w14:textId="77777777" w:rsidR="006F2247" w:rsidRDefault="00000000">
            <w:pPr>
              <w:jc w:val="center"/>
            </w:pPr>
            <w:r>
              <w:rPr>
                <w:rFonts w:ascii="微软雅黑" w:eastAsia="微软雅黑" w:hAnsi="微软雅黑"/>
                <w:sz w:val="20"/>
              </w:rPr>
              <w:t>投稿信生成</w:t>
            </w:r>
          </w:p>
        </w:tc>
        <w:tc>
          <w:tcPr>
            <w:tcW w:w="2381" w:type="dxa"/>
            <w:shd w:val="clear" w:color="auto" w:fill="FFFFFF"/>
          </w:tcPr>
          <w:p w14:paraId="27D804CB" w14:textId="77777777" w:rsidR="006F2247" w:rsidRDefault="00000000">
            <w:pPr>
              <w:jc w:val="center"/>
            </w:pPr>
            <w:r>
              <w:rPr>
                <w:rFonts w:ascii="微软雅黑" w:eastAsia="微软雅黑" w:hAnsi="微软雅黑"/>
                <w:sz w:val="20"/>
              </w:rPr>
              <w:t>AI撰写Cover Letter</w:t>
            </w:r>
          </w:p>
        </w:tc>
        <w:tc>
          <w:tcPr>
            <w:tcW w:w="1701" w:type="dxa"/>
            <w:shd w:val="clear" w:color="auto" w:fill="FFFFFF"/>
          </w:tcPr>
          <w:p w14:paraId="253CB6E4" w14:textId="77777777" w:rsidR="006F2247" w:rsidRDefault="00000000">
            <w:pPr>
              <w:jc w:val="center"/>
            </w:pPr>
            <w:r>
              <w:rPr>
                <w:rFonts w:ascii="微软雅黑" w:eastAsia="微软雅黑" w:hAnsi="微软雅黑"/>
                <w:sz w:val="20"/>
              </w:rPr>
              <w:t>期刊详情页</w:t>
            </w:r>
          </w:p>
        </w:tc>
        <w:tc>
          <w:tcPr>
            <w:tcW w:w="1134" w:type="dxa"/>
            <w:shd w:val="clear" w:color="auto" w:fill="FFFFFF"/>
          </w:tcPr>
          <w:p w14:paraId="254105D2" w14:textId="77777777" w:rsidR="006F2247" w:rsidRDefault="00000000">
            <w:pPr>
              <w:jc w:val="center"/>
            </w:pPr>
            <w:r>
              <w:rPr>
                <w:rFonts w:ascii="微软雅黑" w:eastAsia="微软雅黑" w:hAnsi="微软雅黑"/>
                <w:sz w:val="20"/>
              </w:rPr>
              <w:t>是</w:t>
            </w:r>
          </w:p>
        </w:tc>
      </w:tr>
      <w:tr w:rsidR="006F2247" w14:paraId="57EA9AE8" w14:textId="77777777">
        <w:trPr>
          <w:jc w:val="center"/>
        </w:trPr>
        <w:tc>
          <w:tcPr>
            <w:tcW w:w="1134" w:type="dxa"/>
            <w:shd w:val="clear" w:color="auto" w:fill="F0F5FF"/>
          </w:tcPr>
          <w:p w14:paraId="0940C43C" w14:textId="77777777" w:rsidR="006F2247" w:rsidRDefault="00000000">
            <w:pPr>
              <w:jc w:val="center"/>
            </w:pPr>
            <w:r>
              <w:rPr>
                <w:rFonts w:ascii="微软雅黑" w:eastAsia="微软雅黑" w:hAnsi="微软雅黑"/>
                <w:sz w:val="20"/>
              </w:rPr>
              <w:t>发表</w:t>
            </w:r>
          </w:p>
        </w:tc>
        <w:tc>
          <w:tcPr>
            <w:tcW w:w="1587" w:type="dxa"/>
            <w:shd w:val="clear" w:color="auto" w:fill="F0F5FF"/>
          </w:tcPr>
          <w:p w14:paraId="14B4E2E1" w14:textId="77777777" w:rsidR="006F2247" w:rsidRDefault="00000000">
            <w:pPr>
              <w:jc w:val="center"/>
            </w:pPr>
            <w:r>
              <w:rPr>
                <w:rFonts w:ascii="微软雅黑" w:eastAsia="微软雅黑" w:hAnsi="微软雅黑"/>
                <w:sz w:val="20"/>
              </w:rPr>
              <w:t>审稿回复</w:t>
            </w:r>
          </w:p>
        </w:tc>
        <w:tc>
          <w:tcPr>
            <w:tcW w:w="2381" w:type="dxa"/>
            <w:shd w:val="clear" w:color="auto" w:fill="F0F5FF"/>
          </w:tcPr>
          <w:p w14:paraId="7A70843D" w14:textId="77777777" w:rsidR="006F2247" w:rsidRDefault="00000000">
            <w:pPr>
              <w:jc w:val="center"/>
              <w:rPr>
                <w:lang w:eastAsia="zh-CN"/>
              </w:rPr>
            </w:pPr>
            <w:r>
              <w:rPr>
                <w:rFonts w:ascii="微软雅黑" w:eastAsia="微软雅黑" w:hAnsi="微软雅黑"/>
                <w:sz w:val="20"/>
                <w:lang w:eastAsia="zh-CN"/>
              </w:rPr>
              <w:t>AI辅助回复审稿意见</w:t>
            </w:r>
          </w:p>
        </w:tc>
        <w:tc>
          <w:tcPr>
            <w:tcW w:w="1701" w:type="dxa"/>
            <w:shd w:val="clear" w:color="auto" w:fill="F0F5FF"/>
          </w:tcPr>
          <w:p w14:paraId="498E0255" w14:textId="77777777" w:rsidR="006F2247" w:rsidRDefault="00000000">
            <w:pPr>
              <w:jc w:val="center"/>
            </w:pPr>
            <w:proofErr w:type="spellStart"/>
            <w:r>
              <w:rPr>
                <w:rFonts w:ascii="微软雅黑" w:eastAsia="微软雅黑" w:hAnsi="微软雅黑"/>
                <w:sz w:val="20"/>
              </w:rPr>
              <w:t>发表</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0F5FF"/>
          </w:tcPr>
          <w:p w14:paraId="67FC5F8D" w14:textId="77777777" w:rsidR="006F2247" w:rsidRDefault="00000000">
            <w:pPr>
              <w:jc w:val="center"/>
            </w:pPr>
            <w:r>
              <w:rPr>
                <w:rFonts w:ascii="微软雅黑" w:eastAsia="微软雅黑" w:hAnsi="微软雅黑"/>
                <w:sz w:val="20"/>
              </w:rPr>
              <w:t>是</w:t>
            </w:r>
          </w:p>
        </w:tc>
      </w:tr>
      <w:tr w:rsidR="006F2247" w14:paraId="20AB5347" w14:textId="77777777">
        <w:trPr>
          <w:jc w:val="center"/>
        </w:trPr>
        <w:tc>
          <w:tcPr>
            <w:tcW w:w="1134" w:type="dxa"/>
            <w:shd w:val="clear" w:color="auto" w:fill="FFFFFF"/>
          </w:tcPr>
          <w:p w14:paraId="5E45ABB1" w14:textId="77777777" w:rsidR="006F2247" w:rsidRDefault="00000000">
            <w:pPr>
              <w:jc w:val="center"/>
            </w:pPr>
            <w:r>
              <w:rPr>
                <w:rFonts w:ascii="微软雅黑" w:eastAsia="微软雅黑" w:hAnsi="微软雅黑"/>
                <w:sz w:val="20"/>
              </w:rPr>
              <w:t>分析</w:t>
            </w:r>
          </w:p>
        </w:tc>
        <w:tc>
          <w:tcPr>
            <w:tcW w:w="1587" w:type="dxa"/>
            <w:shd w:val="clear" w:color="auto" w:fill="FFFFFF"/>
          </w:tcPr>
          <w:p w14:paraId="31D89758" w14:textId="77777777" w:rsidR="006F2247" w:rsidRDefault="00000000">
            <w:pPr>
              <w:jc w:val="center"/>
            </w:pPr>
            <w:r>
              <w:rPr>
                <w:rFonts w:ascii="微软雅黑" w:eastAsia="微软雅黑" w:hAnsi="微软雅黑"/>
                <w:sz w:val="20"/>
              </w:rPr>
              <w:t>学科热点分析</w:t>
            </w:r>
          </w:p>
        </w:tc>
        <w:tc>
          <w:tcPr>
            <w:tcW w:w="2381" w:type="dxa"/>
            <w:shd w:val="clear" w:color="auto" w:fill="FFFFFF"/>
          </w:tcPr>
          <w:p w14:paraId="5D32CFFA" w14:textId="77777777" w:rsidR="006F2247" w:rsidRDefault="00000000">
            <w:pPr>
              <w:jc w:val="center"/>
            </w:pPr>
            <w:r>
              <w:rPr>
                <w:rFonts w:ascii="微软雅黑" w:eastAsia="微软雅黑" w:hAnsi="微软雅黑"/>
                <w:sz w:val="20"/>
              </w:rPr>
              <w:t>研究热点与前沿追踪</w:t>
            </w:r>
          </w:p>
        </w:tc>
        <w:tc>
          <w:tcPr>
            <w:tcW w:w="1701" w:type="dxa"/>
            <w:shd w:val="clear" w:color="auto" w:fill="FFFFFF"/>
          </w:tcPr>
          <w:p w14:paraId="01618ED4" w14:textId="77777777" w:rsidR="006F2247" w:rsidRDefault="00000000">
            <w:pPr>
              <w:jc w:val="center"/>
            </w:pPr>
            <w:r>
              <w:rPr>
                <w:rFonts w:ascii="微软雅黑" w:eastAsia="微软雅黑" w:hAnsi="微软雅黑"/>
                <w:sz w:val="20"/>
              </w:rPr>
              <w:t>分析&gt;子菜单</w:t>
            </w:r>
          </w:p>
        </w:tc>
        <w:tc>
          <w:tcPr>
            <w:tcW w:w="1134" w:type="dxa"/>
            <w:shd w:val="clear" w:color="auto" w:fill="FFFFFF"/>
          </w:tcPr>
          <w:p w14:paraId="16B108CD" w14:textId="77777777" w:rsidR="006F2247" w:rsidRDefault="00000000">
            <w:pPr>
              <w:jc w:val="center"/>
            </w:pPr>
            <w:r>
              <w:rPr>
                <w:rFonts w:ascii="微软雅黑" w:eastAsia="微软雅黑" w:hAnsi="微软雅黑"/>
                <w:sz w:val="20"/>
              </w:rPr>
              <w:t>是</w:t>
            </w:r>
          </w:p>
        </w:tc>
      </w:tr>
      <w:tr w:rsidR="006F2247" w14:paraId="25F2DFC6" w14:textId="77777777">
        <w:trPr>
          <w:jc w:val="center"/>
        </w:trPr>
        <w:tc>
          <w:tcPr>
            <w:tcW w:w="1134" w:type="dxa"/>
            <w:shd w:val="clear" w:color="auto" w:fill="F0F5FF"/>
          </w:tcPr>
          <w:p w14:paraId="67A68F9D" w14:textId="77777777" w:rsidR="006F2247" w:rsidRDefault="00000000">
            <w:pPr>
              <w:jc w:val="center"/>
            </w:pPr>
            <w:r>
              <w:rPr>
                <w:rFonts w:ascii="微软雅黑" w:eastAsia="微软雅黑" w:hAnsi="微软雅黑"/>
                <w:sz w:val="20"/>
              </w:rPr>
              <w:t>分析</w:t>
            </w:r>
          </w:p>
        </w:tc>
        <w:tc>
          <w:tcPr>
            <w:tcW w:w="1587" w:type="dxa"/>
            <w:shd w:val="clear" w:color="auto" w:fill="F0F5FF"/>
          </w:tcPr>
          <w:p w14:paraId="7BE060CC" w14:textId="77777777" w:rsidR="006F2247" w:rsidRDefault="00000000">
            <w:pPr>
              <w:jc w:val="center"/>
            </w:pPr>
            <w:r>
              <w:rPr>
                <w:rFonts w:ascii="微软雅黑" w:eastAsia="微软雅黑" w:hAnsi="微软雅黑"/>
                <w:sz w:val="20"/>
              </w:rPr>
              <w:t>主题词云</w:t>
            </w:r>
          </w:p>
        </w:tc>
        <w:tc>
          <w:tcPr>
            <w:tcW w:w="2381" w:type="dxa"/>
            <w:shd w:val="clear" w:color="auto" w:fill="F0F5FF"/>
          </w:tcPr>
          <w:p w14:paraId="69EE63B3" w14:textId="77777777" w:rsidR="006F2247" w:rsidRDefault="00000000">
            <w:pPr>
              <w:jc w:val="center"/>
            </w:pPr>
            <w:r>
              <w:rPr>
                <w:rFonts w:ascii="微软雅黑" w:eastAsia="微软雅黑" w:hAnsi="微软雅黑"/>
                <w:sz w:val="20"/>
              </w:rPr>
              <w:t>关键词词频可视化</w:t>
            </w:r>
          </w:p>
        </w:tc>
        <w:tc>
          <w:tcPr>
            <w:tcW w:w="1701" w:type="dxa"/>
            <w:shd w:val="clear" w:color="auto" w:fill="F0F5FF"/>
          </w:tcPr>
          <w:p w14:paraId="7973B1F3" w14:textId="77777777" w:rsidR="006F2247" w:rsidRDefault="00000000">
            <w:pPr>
              <w:jc w:val="center"/>
            </w:pPr>
            <w:r>
              <w:rPr>
                <w:rFonts w:ascii="微软雅黑" w:eastAsia="微软雅黑" w:hAnsi="微软雅黑"/>
                <w:sz w:val="20"/>
              </w:rPr>
              <w:t>分析&gt;子菜单</w:t>
            </w:r>
          </w:p>
        </w:tc>
        <w:tc>
          <w:tcPr>
            <w:tcW w:w="1134" w:type="dxa"/>
            <w:shd w:val="clear" w:color="auto" w:fill="F0F5FF"/>
          </w:tcPr>
          <w:p w14:paraId="667EB501" w14:textId="77777777" w:rsidR="006F2247" w:rsidRDefault="00000000">
            <w:pPr>
              <w:jc w:val="center"/>
            </w:pPr>
            <w:r>
              <w:rPr>
                <w:rFonts w:ascii="微软雅黑" w:eastAsia="微软雅黑" w:hAnsi="微软雅黑"/>
                <w:sz w:val="20"/>
              </w:rPr>
              <w:t>是</w:t>
            </w:r>
          </w:p>
        </w:tc>
      </w:tr>
      <w:tr w:rsidR="006F2247" w14:paraId="19E4B59F" w14:textId="77777777">
        <w:trPr>
          <w:jc w:val="center"/>
        </w:trPr>
        <w:tc>
          <w:tcPr>
            <w:tcW w:w="1134" w:type="dxa"/>
            <w:shd w:val="clear" w:color="auto" w:fill="FFFFFF"/>
          </w:tcPr>
          <w:p w14:paraId="717F84CB" w14:textId="77777777" w:rsidR="006F2247" w:rsidRDefault="00000000">
            <w:pPr>
              <w:jc w:val="center"/>
            </w:pPr>
            <w:r>
              <w:rPr>
                <w:rFonts w:ascii="微软雅黑" w:eastAsia="微软雅黑" w:hAnsi="微软雅黑"/>
                <w:sz w:val="20"/>
              </w:rPr>
              <w:t>分析</w:t>
            </w:r>
          </w:p>
        </w:tc>
        <w:tc>
          <w:tcPr>
            <w:tcW w:w="1587" w:type="dxa"/>
            <w:shd w:val="clear" w:color="auto" w:fill="FFFFFF"/>
          </w:tcPr>
          <w:p w14:paraId="44166618" w14:textId="77777777" w:rsidR="006F2247" w:rsidRDefault="00000000">
            <w:pPr>
              <w:jc w:val="center"/>
            </w:pPr>
            <w:r>
              <w:rPr>
                <w:rFonts w:ascii="微软雅黑" w:eastAsia="微软雅黑" w:hAnsi="微软雅黑"/>
                <w:sz w:val="20"/>
              </w:rPr>
              <w:t>全球机构榜单</w:t>
            </w:r>
          </w:p>
        </w:tc>
        <w:tc>
          <w:tcPr>
            <w:tcW w:w="2381" w:type="dxa"/>
            <w:shd w:val="clear" w:color="auto" w:fill="FFFFFF"/>
          </w:tcPr>
          <w:p w14:paraId="2A57746C" w14:textId="77777777" w:rsidR="006F2247" w:rsidRDefault="00000000">
            <w:pPr>
              <w:jc w:val="center"/>
            </w:pPr>
            <w:r>
              <w:rPr>
                <w:rFonts w:ascii="微软雅黑" w:eastAsia="微软雅黑" w:hAnsi="微软雅黑"/>
                <w:sz w:val="20"/>
              </w:rPr>
              <w:t>研究机构实力排名</w:t>
            </w:r>
          </w:p>
        </w:tc>
        <w:tc>
          <w:tcPr>
            <w:tcW w:w="1701" w:type="dxa"/>
            <w:shd w:val="clear" w:color="auto" w:fill="FFFFFF"/>
          </w:tcPr>
          <w:p w14:paraId="781A1492" w14:textId="77777777" w:rsidR="006F2247" w:rsidRDefault="00000000">
            <w:pPr>
              <w:jc w:val="center"/>
            </w:pPr>
            <w:r>
              <w:rPr>
                <w:rFonts w:ascii="微软雅黑" w:eastAsia="微软雅黑" w:hAnsi="微软雅黑"/>
                <w:sz w:val="20"/>
              </w:rPr>
              <w:t>分析&gt;子菜单</w:t>
            </w:r>
          </w:p>
        </w:tc>
        <w:tc>
          <w:tcPr>
            <w:tcW w:w="1134" w:type="dxa"/>
            <w:shd w:val="clear" w:color="auto" w:fill="FFFFFF"/>
          </w:tcPr>
          <w:p w14:paraId="1B940DDE" w14:textId="77777777" w:rsidR="006F2247" w:rsidRDefault="00000000">
            <w:pPr>
              <w:jc w:val="center"/>
            </w:pPr>
            <w:r>
              <w:rPr>
                <w:rFonts w:ascii="微软雅黑" w:eastAsia="微软雅黑" w:hAnsi="微软雅黑"/>
                <w:sz w:val="20"/>
              </w:rPr>
              <w:t>是</w:t>
            </w:r>
          </w:p>
        </w:tc>
      </w:tr>
      <w:tr w:rsidR="006F2247" w14:paraId="64DBADD7" w14:textId="77777777">
        <w:trPr>
          <w:jc w:val="center"/>
        </w:trPr>
        <w:tc>
          <w:tcPr>
            <w:tcW w:w="1134" w:type="dxa"/>
            <w:shd w:val="clear" w:color="auto" w:fill="F0F5FF"/>
          </w:tcPr>
          <w:p w14:paraId="76186289" w14:textId="77777777" w:rsidR="006F2247" w:rsidRDefault="00000000">
            <w:pPr>
              <w:jc w:val="center"/>
            </w:pPr>
            <w:r>
              <w:rPr>
                <w:rFonts w:ascii="微软雅黑" w:eastAsia="微软雅黑" w:hAnsi="微软雅黑"/>
                <w:sz w:val="20"/>
              </w:rPr>
              <w:t>分析</w:t>
            </w:r>
          </w:p>
        </w:tc>
        <w:tc>
          <w:tcPr>
            <w:tcW w:w="1587" w:type="dxa"/>
            <w:shd w:val="clear" w:color="auto" w:fill="F0F5FF"/>
          </w:tcPr>
          <w:p w14:paraId="20891071" w14:textId="77777777" w:rsidR="006F2247" w:rsidRDefault="00000000">
            <w:pPr>
              <w:jc w:val="center"/>
            </w:pPr>
            <w:r>
              <w:rPr>
                <w:rFonts w:ascii="微软雅黑" w:eastAsia="微软雅黑" w:hAnsi="微软雅黑"/>
                <w:sz w:val="20"/>
              </w:rPr>
              <w:t>顶尖学者画像</w:t>
            </w:r>
          </w:p>
        </w:tc>
        <w:tc>
          <w:tcPr>
            <w:tcW w:w="2381" w:type="dxa"/>
            <w:shd w:val="clear" w:color="auto" w:fill="F0F5FF"/>
          </w:tcPr>
          <w:p w14:paraId="45487D77" w14:textId="77777777" w:rsidR="006F2247" w:rsidRDefault="00000000">
            <w:pPr>
              <w:jc w:val="center"/>
              <w:rPr>
                <w:lang w:eastAsia="zh-CN"/>
              </w:rPr>
            </w:pPr>
            <w:r>
              <w:rPr>
                <w:rFonts w:ascii="微软雅黑" w:eastAsia="微软雅黑" w:hAnsi="微软雅黑"/>
                <w:sz w:val="20"/>
                <w:lang w:eastAsia="zh-CN"/>
              </w:rPr>
              <w:t>学者学术画像与关系网络</w:t>
            </w:r>
          </w:p>
        </w:tc>
        <w:tc>
          <w:tcPr>
            <w:tcW w:w="1701" w:type="dxa"/>
            <w:shd w:val="clear" w:color="auto" w:fill="F0F5FF"/>
          </w:tcPr>
          <w:p w14:paraId="090223D6" w14:textId="77777777" w:rsidR="006F2247" w:rsidRDefault="00000000">
            <w:pPr>
              <w:jc w:val="center"/>
            </w:pPr>
            <w:proofErr w:type="spellStart"/>
            <w:r>
              <w:rPr>
                <w:rFonts w:ascii="微软雅黑" w:eastAsia="微软雅黑" w:hAnsi="微软雅黑"/>
                <w:sz w:val="20"/>
              </w:rPr>
              <w:t>分析</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0F5FF"/>
          </w:tcPr>
          <w:p w14:paraId="322587E8" w14:textId="77777777" w:rsidR="006F2247" w:rsidRDefault="00000000">
            <w:pPr>
              <w:jc w:val="center"/>
            </w:pPr>
            <w:r>
              <w:rPr>
                <w:rFonts w:ascii="微软雅黑" w:eastAsia="微软雅黑" w:hAnsi="微软雅黑"/>
                <w:sz w:val="20"/>
              </w:rPr>
              <w:t>是</w:t>
            </w:r>
          </w:p>
        </w:tc>
      </w:tr>
      <w:tr w:rsidR="006F2247" w14:paraId="59E60601" w14:textId="77777777">
        <w:trPr>
          <w:jc w:val="center"/>
        </w:trPr>
        <w:tc>
          <w:tcPr>
            <w:tcW w:w="1134" w:type="dxa"/>
            <w:shd w:val="clear" w:color="auto" w:fill="FFFFFF"/>
          </w:tcPr>
          <w:p w14:paraId="5AA8F3C9" w14:textId="77777777" w:rsidR="006F2247" w:rsidRDefault="00000000">
            <w:pPr>
              <w:jc w:val="center"/>
            </w:pPr>
            <w:r>
              <w:rPr>
                <w:rFonts w:ascii="微软雅黑" w:eastAsia="微软雅黑" w:hAnsi="微软雅黑"/>
                <w:sz w:val="20"/>
              </w:rPr>
              <w:t>分析</w:t>
            </w:r>
          </w:p>
        </w:tc>
        <w:tc>
          <w:tcPr>
            <w:tcW w:w="1587" w:type="dxa"/>
            <w:shd w:val="clear" w:color="auto" w:fill="FFFFFF"/>
          </w:tcPr>
          <w:p w14:paraId="1E9D4854" w14:textId="77777777" w:rsidR="006F2247" w:rsidRDefault="00000000">
            <w:pPr>
              <w:jc w:val="center"/>
            </w:pPr>
            <w:r>
              <w:rPr>
                <w:rFonts w:ascii="微软雅黑" w:eastAsia="微软雅黑" w:hAnsi="微软雅黑"/>
                <w:sz w:val="20"/>
              </w:rPr>
              <w:t>高被引期刊</w:t>
            </w:r>
          </w:p>
        </w:tc>
        <w:tc>
          <w:tcPr>
            <w:tcW w:w="2381" w:type="dxa"/>
            <w:shd w:val="clear" w:color="auto" w:fill="FFFFFF"/>
          </w:tcPr>
          <w:p w14:paraId="12EC7DFC" w14:textId="77777777" w:rsidR="006F2247" w:rsidRDefault="00000000">
            <w:pPr>
              <w:jc w:val="center"/>
            </w:pPr>
            <w:r>
              <w:rPr>
                <w:rFonts w:ascii="微软雅黑" w:eastAsia="微软雅黑" w:hAnsi="微软雅黑"/>
                <w:sz w:val="20"/>
              </w:rPr>
              <w:t>高影响力期刊分析</w:t>
            </w:r>
          </w:p>
        </w:tc>
        <w:tc>
          <w:tcPr>
            <w:tcW w:w="1701" w:type="dxa"/>
            <w:shd w:val="clear" w:color="auto" w:fill="FFFFFF"/>
          </w:tcPr>
          <w:p w14:paraId="15A9DA42" w14:textId="77777777" w:rsidR="006F2247" w:rsidRDefault="00000000">
            <w:pPr>
              <w:jc w:val="center"/>
            </w:pPr>
            <w:r>
              <w:rPr>
                <w:rFonts w:ascii="微软雅黑" w:eastAsia="微软雅黑" w:hAnsi="微软雅黑"/>
                <w:sz w:val="20"/>
              </w:rPr>
              <w:t>分析&gt;子菜单</w:t>
            </w:r>
          </w:p>
        </w:tc>
        <w:tc>
          <w:tcPr>
            <w:tcW w:w="1134" w:type="dxa"/>
            <w:shd w:val="clear" w:color="auto" w:fill="FFFFFF"/>
          </w:tcPr>
          <w:p w14:paraId="3026C1D0" w14:textId="77777777" w:rsidR="006F2247" w:rsidRDefault="00000000">
            <w:pPr>
              <w:jc w:val="center"/>
            </w:pPr>
            <w:r>
              <w:rPr>
                <w:rFonts w:ascii="微软雅黑" w:eastAsia="微软雅黑" w:hAnsi="微软雅黑"/>
                <w:sz w:val="20"/>
              </w:rPr>
              <w:t>是</w:t>
            </w:r>
          </w:p>
        </w:tc>
      </w:tr>
      <w:tr w:rsidR="006F2247" w14:paraId="2B0A99D7" w14:textId="77777777">
        <w:trPr>
          <w:jc w:val="center"/>
        </w:trPr>
        <w:tc>
          <w:tcPr>
            <w:tcW w:w="1134" w:type="dxa"/>
            <w:shd w:val="clear" w:color="auto" w:fill="F0F5FF"/>
          </w:tcPr>
          <w:p w14:paraId="68812C1A" w14:textId="77777777" w:rsidR="006F2247" w:rsidRDefault="00000000">
            <w:pPr>
              <w:jc w:val="center"/>
            </w:pPr>
            <w:r>
              <w:rPr>
                <w:rFonts w:ascii="微软雅黑" w:eastAsia="微软雅黑" w:hAnsi="微软雅黑"/>
                <w:sz w:val="20"/>
              </w:rPr>
              <w:t>分析</w:t>
            </w:r>
          </w:p>
        </w:tc>
        <w:tc>
          <w:tcPr>
            <w:tcW w:w="1587" w:type="dxa"/>
            <w:shd w:val="clear" w:color="auto" w:fill="F0F5FF"/>
          </w:tcPr>
          <w:p w14:paraId="3E85D62F" w14:textId="77777777" w:rsidR="006F2247" w:rsidRDefault="00000000">
            <w:pPr>
              <w:jc w:val="center"/>
            </w:pPr>
            <w:r>
              <w:rPr>
                <w:rFonts w:ascii="微软雅黑" w:eastAsia="微软雅黑" w:hAnsi="微软雅黑"/>
                <w:sz w:val="20"/>
              </w:rPr>
              <w:t>OA期刊</w:t>
            </w:r>
          </w:p>
        </w:tc>
        <w:tc>
          <w:tcPr>
            <w:tcW w:w="2381" w:type="dxa"/>
            <w:shd w:val="clear" w:color="auto" w:fill="F0F5FF"/>
          </w:tcPr>
          <w:p w14:paraId="2F76A2C4" w14:textId="77777777" w:rsidR="006F2247" w:rsidRDefault="00000000">
            <w:pPr>
              <w:jc w:val="center"/>
            </w:pPr>
            <w:r>
              <w:rPr>
                <w:rFonts w:ascii="微软雅黑" w:eastAsia="微软雅黑" w:hAnsi="微软雅黑"/>
                <w:sz w:val="20"/>
              </w:rPr>
              <w:t>开放获取期刊分析</w:t>
            </w:r>
          </w:p>
        </w:tc>
        <w:tc>
          <w:tcPr>
            <w:tcW w:w="1701" w:type="dxa"/>
            <w:shd w:val="clear" w:color="auto" w:fill="F0F5FF"/>
          </w:tcPr>
          <w:p w14:paraId="754EFCEF" w14:textId="77777777" w:rsidR="006F2247" w:rsidRDefault="00000000">
            <w:pPr>
              <w:jc w:val="center"/>
            </w:pPr>
            <w:r>
              <w:rPr>
                <w:rFonts w:ascii="微软雅黑" w:eastAsia="微软雅黑" w:hAnsi="微软雅黑"/>
                <w:sz w:val="20"/>
              </w:rPr>
              <w:t>分析&gt;子菜单</w:t>
            </w:r>
          </w:p>
        </w:tc>
        <w:tc>
          <w:tcPr>
            <w:tcW w:w="1134" w:type="dxa"/>
            <w:shd w:val="clear" w:color="auto" w:fill="F0F5FF"/>
          </w:tcPr>
          <w:p w14:paraId="724A64D1" w14:textId="77777777" w:rsidR="006F2247" w:rsidRDefault="00000000">
            <w:pPr>
              <w:jc w:val="center"/>
            </w:pPr>
            <w:r>
              <w:rPr>
                <w:rFonts w:ascii="微软雅黑" w:eastAsia="微软雅黑" w:hAnsi="微软雅黑"/>
                <w:sz w:val="20"/>
              </w:rPr>
              <w:t>是</w:t>
            </w:r>
          </w:p>
        </w:tc>
      </w:tr>
      <w:tr w:rsidR="006F2247" w14:paraId="7F5EA4EE" w14:textId="77777777">
        <w:trPr>
          <w:jc w:val="center"/>
        </w:trPr>
        <w:tc>
          <w:tcPr>
            <w:tcW w:w="1134" w:type="dxa"/>
            <w:shd w:val="clear" w:color="auto" w:fill="FFFFFF"/>
          </w:tcPr>
          <w:p w14:paraId="50BCA6F2" w14:textId="77777777" w:rsidR="006F2247" w:rsidRDefault="00000000">
            <w:pPr>
              <w:jc w:val="center"/>
            </w:pPr>
            <w:r>
              <w:rPr>
                <w:rFonts w:ascii="微软雅黑" w:eastAsia="微软雅黑" w:hAnsi="微软雅黑"/>
                <w:sz w:val="20"/>
              </w:rPr>
              <w:t>分析</w:t>
            </w:r>
          </w:p>
        </w:tc>
        <w:tc>
          <w:tcPr>
            <w:tcW w:w="1587" w:type="dxa"/>
            <w:shd w:val="clear" w:color="auto" w:fill="FFFFFF"/>
          </w:tcPr>
          <w:p w14:paraId="705D6395" w14:textId="77777777" w:rsidR="006F2247" w:rsidRDefault="00000000">
            <w:pPr>
              <w:jc w:val="center"/>
            </w:pPr>
            <w:r>
              <w:rPr>
                <w:rFonts w:ascii="微软雅黑" w:eastAsia="微软雅黑" w:hAnsi="微软雅黑"/>
                <w:sz w:val="20"/>
              </w:rPr>
              <w:t>基金分布</w:t>
            </w:r>
          </w:p>
        </w:tc>
        <w:tc>
          <w:tcPr>
            <w:tcW w:w="2381" w:type="dxa"/>
            <w:shd w:val="clear" w:color="auto" w:fill="FFFFFF"/>
          </w:tcPr>
          <w:p w14:paraId="49C24AE2" w14:textId="77777777" w:rsidR="006F2247" w:rsidRDefault="00000000">
            <w:pPr>
              <w:jc w:val="center"/>
              <w:rPr>
                <w:lang w:eastAsia="zh-CN"/>
              </w:rPr>
            </w:pPr>
            <w:r>
              <w:rPr>
                <w:rFonts w:ascii="微软雅黑" w:eastAsia="微软雅黑" w:hAnsi="微软雅黑"/>
                <w:sz w:val="20"/>
                <w:lang w:eastAsia="zh-CN"/>
              </w:rPr>
              <w:t>科研基金资助分布分析</w:t>
            </w:r>
          </w:p>
        </w:tc>
        <w:tc>
          <w:tcPr>
            <w:tcW w:w="1701" w:type="dxa"/>
            <w:shd w:val="clear" w:color="auto" w:fill="FFFFFF"/>
          </w:tcPr>
          <w:p w14:paraId="3DBF8E67" w14:textId="77777777" w:rsidR="006F2247" w:rsidRDefault="00000000">
            <w:pPr>
              <w:jc w:val="center"/>
            </w:pPr>
            <w:proofErr w:type="spellStart"/>
            <w:r>
              <w:rPr>
                <w:rFonts w:ascii="微软雅黑" w:eastAsia="微软雅黑" w:hAnsi="微软雅黑"/>
                <w:sz w:val="20"/>
              </w:rPr>
              <w:t>分析</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FFFFF"/>
          </w:tcPr>
          <w:p w14:paraId="78C6D823" w14:textId="77777777" w:rsidR="006F2247" w:rsidRDefault="00000000">
            <w:pPr>
              <w:jc w:val="center"/>
            </w:pPr>
            <w:r>
              <w:rPr>
                <w:rFonts w:ascii="微软雅黑" w:eastAsia="微软雅黑" w:hAnsi="微软雅黑"/>
                <w:sz w:val="20"/>
              </w:rPr>
              <w:t>是</w:t>
            </w:r>
          </w:p>
        </w:tc>
      </w:tr>
      <w:tr w:rsidR="006F2247" w14:paraId="39F1645E" w14:textId="77777777">
        <w:trPr>
          <w:jc w:val="center"/>
        </w:trPr>
        <w:tc>
          <w:tcPr>
            <w:tcW w:w="1134" w:type="dxa"/>
            <w:shd w:val="clear" w:color="auto" w:fill="F0F5FF"/>
          </w:tcPr>
          <w:p w14:paraId="6CEA4627" w14:textId="77777777" w:rsidR="006F2247" w:rsidRDefault="00000000">
            <w:pPr>
              <w:jc w:val="center"/>
            </w:pPr>
            <w:r>
              <w:rPr>
                <w:rFonts w:ascii="微软雅黑" w:eastAsia="微软雅黑" w:hAnsi="微软雅黑"/>
                <w:sz w:val="20"/>
              </w:rPr>
              <w:t>分析</w:t>
            </w:r>
          </w:p>
        </w:tc>
        <w:tc>
          <w:tcPr>
            <w:tcW w:w="1587" w:type="dxa"/>
            <w:shd w:val="clear" w:color="auto" w:fill="F0F5FF"/>
          </w:tcPr>
          <w:p w14:paraId="72924492" w14:textId="77777777" w:rsidR="006F2247" w:rsidRDefault="00000000">
            <w:pPr>
              <w:jc w:val="center"/>
            </w:pPr>
            <w:r>
              <w:rPr>
                <w:rFonts w:ascii="微软雅黑" w:eastAsia="微软雅黑" w:hAnsi="微软雅黑"/>
                <w:sz w:val="20"/>
              </w:rPr>
              <w:t>地域分析</w:t>
            </w:r>
          </w:p>
        </w:tc>
        <w:tc>
          <w:tcPr>
            <w:tcW w:w="2381" w:type="dxa"/>
            <w:shd w:val="clear" w:color="auto" w:fill="F0F5FF"/>
          </w:tcPr>
          <w:p w14:paraId="705D7F5C" w14:textId="77777777" w:rsidR="006F2247" w:rsidRDefault="00000000">
            <w:pPr>
              <w:jc w:val="center"/>
            </w:pPr>
            <w:r>
              <w:rPr>
                <w:rFonts w:ascii="微软雅黑" w:eastAsia="微软雅黑" w:hAnsi="微软雅黑"/>
                <w:sz w:val="20"/>
              </w:rPr>
              <w:t>区域研究热度与分布</w:t>
            </w:r>
          </w:p>
        </w:tc>
        <w:tc>
          <w:tcPr>
            <w:tcW w:w="1701" w:type="dxa"/>
            <w:shd w:val="clear" w:color="auto" w:fill="F0F5FF"/>
          </w:tcPr>
          <w:p w14:paraId="4DEBE308" w14:textId="77777777" w:rsidR="006F2247" w:rsidRDefault="00000000">
            <w:pPr>
              <w:jc w:val="center"/>
            </w:pPr>
            <w:r>
              <w:rPr>
                <w:rFonts w:ascii="微软雅黑" w:eastAsia="微软雅黑" w:hAnsi="微软雅黑"/>
                <w:sz w:val="20"/>
              </w:rPr>
              <w:t>分析&gt;子菜单</w:t>
            </w:r>
          </w:p>
        </w:tc>
        <w:tc>
          <w:tcPr>
            <w:tcW w:w="1134" w:type="dxa"/>
            <w:shd w:val="clear" w:color="auto" w:fill="F0F5FF"/>
          </w:tcPr>
          <w:p w14:paraId="6D71986C" w14:textId="77777777" w:rsidR="006F2247" w:rsidRDefault="00000000">
            <w:pPr>
              <w:jc w:val="center"/>
            </w:pPr>
            <w:r>
              <w:rPr>
                <w:rFonts w:ascii="微软雅黑" w:eastAsia="微软雅黑" w:hAnsi="微软雅黑"/>
                <w:sz w:val="20"/>
              </w:rPr>
              <w:t>是</w:t>
            </w:r>
          </w:p>
        </w:tc>
      </w:tr>
      <w:tr w:rsidR="006F2247" w14:paraId="56B38211" w14:textId="77777777">
        <w:trPr>
          <w:jc w:val="center"/>
        </w:trPr>
        <w:tc>
          <w:tcPr>
            <w:tcW w:w="1134" w:type="dxa"/>
            <w:shd w:val="clear" w:color="auto" w:fill="FFFFFF"/>
          </w:tcPr>
          <w:p w14:paraId="7CA42ACF" w14:textId="77777777" w:rsidR="006F2247" w:rsidRDefault="00000000">
            <w:pPr>
              <w:jc w:val="center"/>
            </w:pPr>
            <w:r>
              <w:rPr>
                <w:rFonts w:ascii="微软雅黑" w:eastAsia="微软雅黑" w:hAnsi="微软雅黑"/>
                <w:sz w:val="20"/>
              </w:rPr>
              <w:t>分析</w:t>
            </w:r>
          </w:p>
        </w:tc>
        <w:tc>
          <w:tcPr>
            <w:tcW w:w="1587" w:type="dxa"/>
            <w:shd w:val="clear" w:color="auto" w:fill="FFFFFF"/>
          </w:tcPr>
          <w:p w14:paraId="410B3E09" w14:textId="77777777" w:rsidR="006F2247" w:rsidRDefault="00000000">
            <w:pPr>
              <w:jc w:val="center"/>
            </w:pPr>
            <w:r>
              <w:rPr>
                <w:rFonts w:ascii="微软雅黑" w:eastAsia="微软雅黑" w:hAnsi="微软雅黑"/>
                <w:sz w:val="20"/>
              </w:rPr>
              <w:t>文献分析</w:t>
            </w:r>
          </w:p>
        </w:tc>
        <w:tc>
          <w:tcPr>
            <w:tcW w:w="2381" w:type="dxa"/>
            <w:shd w:val="clear" w:color="auto" w:fill="FFFFFF"/>
          </w:tcPr>
          <w:p w14:paraId="6757BC67" w14:textId="77777777" w:rsidR="006F2247" w:rsidRDefault="00000000">
            <w:pPr>
              <w:jc w:val="center"/>
              <w:rPr>
                <w:lang w:eastAsia="zh-CN"/>
              </w:rPr>
            </w:pPr>
            <w:r>
              <w:rPr>
                <w:rFonts w:ascii="微软雅黑" w:eastAsia="微软雅黑" w:hAnsi="微软雅黑"/>
                <w:sz w:val="20"/>
                <w:lang w:eastAsia="zh-CN"/>
              </w:rPr>
              <w:t>单篇/批量文献深度分析</w:t>
            </w:r>
          </w:p>
        </w:tc>
        <w:tc>
          <w:tcPr>
            <w:tcW w:w="1701" w:type="dxa"/>
            <w:shd w:val="clear" w:color="auto" w:fill="FFFFFF"/>
          </w:tcPr>
          <w:p w14:paraId="2BE3B328" w14:textId="77777777" w:rsidR="006F2247" w:rsidRDefault="00000000">
            <w:pPr>
              <w:jc w:val="center"/>
            </w:pPr>
            <w:proofErr w:type="spellStart"/>
            <w:r>
              <w:rPr>
                <w:rFonts w:ascii="微软雅黑" w:eastAsia="微软雅黑" w:hAnsi="微软雅黑"/>
                <w:sz w:val="20"/>
              </w:rPr>
              <w:t>分析</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FFFFF"/>
          </w:tcPr>
          <w:p w14:paraId="595CC30C" w14:textId="77777777" w:rsidR="006F2247" w:rsidRDefault="00000000">
            <w:pPr>
              <w:jc w:val="center"/>
            </w:pPr>
            <w:r>
              <w:rPr>
                <w:rFonts w:ascii="微软雅黑" w:eastAsia="微软雅黑" w:hAnsi="微软雅黑"/>
                <w:sz w:val="20"/>
              </w:rPr>
              <w:t>是</w:t>
            </w:r>
          </w:p>
        </w:tc>
      </w:tr>
      <w:tr w:rsidR="006F2247" w14:paraId="68D77C43" w14:textId="77777777">
        <w:trPr>
          <w:jc w:val="center"/>
        </w:trPr>
        <w:tc>
          <w:tcPr>
            <w:tcW w:w="1134" w:type="dxa"/>
            <w:shd w:val="clear" w:color="auto" w:fill="F0F5FF"/>
          </w:tcPr>
          <w:p w14:paraId="3F91B6CB" w14:textId="77777777" w:rsidR="006F2247" w:rsidRDefault="00000000">
            <w:pPr>
              <w:jc w:val="center"/>
            </w:pPr>
            <w:r>
              <w:rPr>
                <w:rFonts w:ascii="微软雅黑" w:eastAsia="微软雅黑" w:hAnsi="微软雅黑"/>
                <w:sz w:val="20"/>
              </w:rPr>
              <w:lastRenderedPageBreak/>
              <w:t>分析</w:t>
            </w:r>
          </w:p>
        </w:tc>
        <w:tc>
          <w:tcPr>
            <w:tcW w:w="1587" w:type="dxa"/>
            <w:shd w:val="clear" w:color="auto" w:fill="F0F5FF"/>
          </w:tcPr>
          <w:p w14:paraId="541E63CF" w14:textId="77777777" w:rsidR="006F2247" w:rsidRDefault="00000000">
            <w:pPr>
              <w:jc w:val="center"/>
            </w:pPr>
            <w:r>
              <w:rPr>
                <w:rFonts w:ascii="微软雅黑" w:eastAsia="微软雅黑" w:hAnsi="微软雅黑"/>
                <w:sz w:val="20"/>
              </w:rPr>
              <w:t>对比实验室</w:t>
            </w:r>
          </w:p>
        </w:tc>
        <w:tc>
          <w:tcPr>
            <w:tcW w:w="2381" w:type="dxa"/>
            <w:shd w:val="clear" w:color="auto" w:fill="F0F5FF"/>
          </w:tcPr>
          <w:p w14:paraId="2CE7E2C7" w14:textId="77777777" w:rsidR="006F2247" w:rsidRDefault="00000000">
            <w:pPr>
              <w:jc w:val="center"/>
              <w:rPr>
                <w:lang w:eastAsia="zh-CN"/>
              </w:rPr>
            </w:pPr>
            <w:r>
              <w:rPr>
                <w:rFonts w:ascii="微软雅黑" w:eastAsia="微软雅黑" w:hAnsi="微软雅黑"/>
                <w:sz w:val="20"/>
                <w:lang w:eastAsia="zh-CN"/>
              </w:rPr>
              <w:t>多文献多维度对比分析</w:t>
            </w:r>
          </w:p>
        </w:tc>
        <w:tc>
          <w:tcPr>
            <w:tcW w:w="1701" w:type="dxa"/>
            <w:shd w:val="clear" w:color="auto" w:fill="F0F5FF"/>
          </w:tcPr>
          <w:p w14:paraId="56F3B951" w14:textId="77777777" w:rsidR="006F2247" w:rsidRDefault="00000000">
            <w:pPr>
              <w:jc w:val="center"/>
            </w:pPr>
            <w:proofErr w:type="spellStart"/>
            <w:r>
              <w:rPr>
                <w:rFonts w:ascii="微软雅黑" w:eastAsia="微软雅黑" w:hAnsi="微软雅黑"/>
                <w:sz w:val="20"/>
              </w:rPr>
              <w:t>分析</w:t>
            </w:r>
            <w:proofErr w:type="spellEnd"/>
            <w:r>
              <w:rPr>
                <w:rFonts w:ascii="微软雅黑" w:eastAsia="微软雅黑" w:hAnsi="微软雅黑"/>
                <w:sz w:val="20"/>
              </w:rPr>
              <w:t>&gt;</w:t>
            </w:r>
            <w:proofErr w:type="spellStart"/>
            <w:r>
              <w:rPr>
                <w:rFonts w:ascii="微软雅黑" w:eastAsia="微软雅黑" w:hAnsi="微软雅黑"/>
                <w:sz w:val="20"/>
              </w:rPr>
              <w:t>子菜单</w:t>
            </w:r>
            <w:proofErr w:type="spellEnd"/>
          </w:p>
        </w:tc>
        <w:tc>
          <w:tcPr>
            <w:tcW w:w="1134" w:type="dxa"/>
            <w:shd w:val="clear" w:color="auto" w:fill="F0F5FF"/>
          </w:tcPr>
          <w:p w14:paraId="5F194E23" w14:textId="77777777" w:rsidR="006F2247" w:rsidRDefault="00000000">
            <w:pPr>
              <w:jc w:val="center"/>
            </w:pPr>
            <w:r>
              <w:rPr>
                <w:rFonts w:ascii="微软雅黑" w:eastAsia="微软雅黑" w:hAnsi="微软雅黑"/>
                <w:sz w:val="20"/>
              </w:rPr>
              <w:t>是</w:t>
            </w:r>
          </w:p>
        </w:tc>
      </w:tr>
    </w:tbl>
    <w:p w14:paraId="2DC71798" w14:textId="77777777" w:rsidR="006F2247" w:rsidRDefault="006F2247"/>
    <w:p w14:paraId="49E0E25B" w14:textId="77777777" w:rsidR="006F2247" w:rsidRDefault="00000000">
      <w:pPr>
        <w:pStyle w:val="1"/>
        <w:rPr>
          <w:lang w:eastAsia="zh-CN"/>
        </w:rPr>
      </w:pPr>
      <w:r>
        <w:rPr>
          <w:rFonts w:ascii="微软雅黑" w:eastAsia="微软雅黑" w:hAnsi="微软雅黑"/>
          <w:color w:val="003366"/>
          <w:sz w:val="36"/>
          <w:lang w:eastAsia="zh-CN"/>
        </w:rPr>
        <w:t>附录二  平台数据规模一览</w:t>
      </w:r>
    </w:p>
    <w:p w14:paraId="5358A97B" w14:textId="77777777" w:rsidR="006F2247" w:rsidRDefault="006F2247">
      <w:pPr>
        <w:pBdr>
          <w:bottom w:val="single" w:sz="6" w:space="1" w:color="003366"/>
        </w:pBdr>
        <w:spacing w:before="80" w:after="80"/>
        <w:rPr>
          <w:lang w:eastAsia="zh-CN"/>
        </w:rPr>
      </w:pPr>
    </w:p>
    <w:tbl>
      <w:tblPr>
        <w:tblStyle w:val="aff1"/>
        <w:tblW w:w="0" w:type="auto"/>
        <w:jc w:val="center"/>
        <w:tblLook w:val="04A0" w:firstRow="1" w:lastRow="0" w:firstColumn="1" w:lastColumn="0" w:noHBand="0" w:noVBand="1"/>
      </w:tblPr>
      <w:tblGrid>
        <w:gridCol w:w="1701"/>
        <w:gridCol w:w="1701"/>
        <w:gridCol w:w="4535"/>
      </w:tblGrid>
      <w:tr w:rsidR="006F2247" w14:paraId="1BEEADFC" w14:textId="77777777">
        <w:trPr>
          <w:jc w:val="center"/>
        </w:trPr>
        <w:tc>
          <w:tcPr>
            <w:tcW w:w="1701" w:type="dxa"/>
            <w:shd w:val="clear" w:color="auto" w:fill="003366"/>
          </w:tcPr>
          <w:p w14:paraId="0B6AA728" w14:textId="77777777" w:rsidR="006F2247" w:rsidRDefault="00000000">
            <w:pPr>
              <w:jc w:val="center"/>
            </w:pPr>
            <w:proofErr w:type="spellStart"/>
            <w:r>
              <w:rPr>
                <w:rFonts w:ascii="微软雅黑" w:eastAsia="微软雅黑" w:hAnsi="微软雅黑"/>
                <w:b/>
                <w:color w:val="FFFFFF"/>
                <w:sz w:val="20"/>
              </w:rPr>
              <w:t>指标</w:t>
            </w:r>
            <w:proofErr w:type="spellEnd"/>
          </w:p>
        </w:tc>
        <w:tc>
          <w:tcPr>
            <w:tcW w:w="1701" w:type="dxa"/>
            <w:shd w:val="clear" w:color="auto" w:fill="003366"/>
          </w:tcPr>
          <w:p w14:paraId="159B6A59" w14:textId="77777777" w:rsidR="006F2247" w:rsidRDefault="00000000">
            <w:pPr>
              <w:jc w:val="center"/>
            </w:pPr>
            <w:r>
              <w:rPr>
                <w:rFonts w:ascii="微软雅黑" w:eastAsia="微软雅黑" w:hAnsi="微软雅黑"/>
                <w:b/>
                <w:color w:val="FFFFFF"/>
                <w:sz w:val="20"/>
              </w:rPr>
              <w:t>数据规模</w:t>
            </w:r>
          </w:p>
        </w:tc>
        <w:tc>
          <w:tcPr>
            <w:tcW w:w="4535" w:type="dxa"/>
            <w:shd w:val="clear" w:color="auto" w:fill="003366"/>
          </w:tcPr>
          <w:p w14:paraId="064B9062" w14:textId="77777777" w:rsidR="006F2247" w:rsidRDefault="00000000">
            <w:pPr>
              <w:jc w:val="center"/>
            </w:pPr>
            <w:r>
              <w:rPr>
                <w:rFonts w:ascii="微软雅黑" w:eastAsia="微软雅黑" w:hAnsi="微软雅黑"/>
                <w:b/>
                <w:color w:val="FFFFFF"/>
                <w:sz w:val="20"/>
              </w:rPr>
              <w:t>说明</w:t>
            </w:r>
          </w:p>
        </w:tc>
      </w:tr>
      <w:tr w:rsidR="006F2247" w14:paraId="020858F0" w14:textId="77777777">
        <w:trPr>
          <w:jc w:val="center"/>
        </w:trPr>
        <w:tc>
          <w:tcPr>
            <w:tcW w:w="1701" w:type="dxa"/>
            <w:shd w:val="clear" w:color="auto" w:fill="F0F5FF"/>
          </w:tcPr>
          <w:p w14:paraId="2E9560BC" w14:textId="77777777" w:rsidR="006F2247" w:rsidRDefault="00000000">
            <w:pPr>
              <w:jc w:val="center"/>
            </w:pPr>
            <w:r>
              <w:rPr>
                <w:rFonts w:ascii="微软雅黑" w:eastAsia="微软雅黑" w:hAnsi="微软雅黑"/>
                <w:sz w:val="20"/>
              </w:rPr>
              <w:t>文献元数据</w:t>
            </w:r>
          </w:p>
        </w:tc>
        <w:tc>
          <w:tcPr>
            <w:tcW w:w="1701" w:type="dxa"/>
            <w:shd w:val="clear" w:color="auto" w:fill="F0F5FF"/>
          </w:tcPr>
          <w:p w14:paraId="33ACCB03" w14:textId="77777777" w:rsidR="006F2247" w:rsidRDefault="00000000">
            <w:pPr>
              <w:jc w:val="center"/>
            </w:pPr>
            <w:r>
              <w:rPr>
                <w:rFonts w:ascii="微软雅黑" w:eastAsia="微软雅黑" w:hAnsi="微软雅黑"/>
                <w:sz w:val="20"/>
              </w:rPr>
              <w:t>1.8亿+条</w:t>
            </w:r>
          </w:p>
        </w:tc>
        <w:tc>
          <w:tcPr>
            <w:tcW w:w="4535" w:type="dxa"/>
            <w:shd w:val="clear" w:color="auto" w:fill="F0F5FF"/>
          </w:tcPr>
          <w:p w14:paraId="06F50D35" w14:textId="77777777" w:rsidR="006F2247" w:rsidRDefault="00000000">
            <w:pPr>
              <w:jc w:val="center"/>
              <w:rPr>
                <w:lang w:eastAsia="zh-CN"/>
              </w:rPr>
            </w:pPr>
            <w:r>
              <w:rPr>
                <w:rFonts w:ascii="微软雅黑" w:eastAsia="微软雅黑" w:hAnsi="微软雅黑"/>
                <w:sz w:val="20"/>
                <w:lang w:eastAsia="zh-CN"/>
              </w:rPr>
              <w:t>覆盖全球主要学术数据库</w:t>
            </w:r>
          </w:p>
        </w:tc>
      </w:tr>
      <w:tr w:rsidR="006F2247" w14:paraId="1EFBB20D" w14:textId="77777777">
        <w:trPr>
          <w:jc w:val="center"/>
        </w:trPr>
        <w:tc>
          <w:tcPr>
            <w:tcW w:w="1701" w:type="dxa"/>
            <w:shd w:val="clear" w:color="auto" w:fill="FFFFFF"/>
          </w:tcPr>
          <w:p w14:paraId="1548A8E3" w14:textId="77777777" w:rsidR="006F2247" w:rsidRDefault="00000000">
            <w:pPr>
              <w:jc w:val="center"/>
            </w:pPr>
            <w:proofErr w:type="spellStart"/>
            <w:r>
              <w:rPr>
                <w:rFonts w:ascii="微软雅黑" w:eastAsia="微软雅黑" w:hAnsi="微软雅黑"/>
                <w:sz w:val="20"/>
              </w:rPr>
              <w:t>引文节点</w:t>
            </w:r>
            <w:proofErr w:type="spellEnd"/>
          </w:p>
        </w:tc>
        <w:tc>
          <w:tcPr>
            <w:tcW w:w="1701" w:type="dxa"/>
            <w:shd w:val="clear" w:color="auto" w:fill="FFFFFF"/>
          </w:tcPr>
          <w:p w14:paraId="1F83BAB3" w14:textId="77777777" w:rsidR="006F2247" w:rsidRDefault="00000000">
            <w:pPr>
              <w:jc w:val="center"/>
            </w:pPr>
            <w:r>
              <w:rPr>
                <w:rFonts w:ascii="微软雅黑" w:eastAsia="微软雅黑" w:hAnsi="微软雅黑"/>
                <w:sz w:val="20"/>
              </w:rPr>
              <w:t>40亿+条</w:t>
            </w:r>
          </w:p>
        </w:tc>
        <w:tc>
          <w:tcPr>
            <w:tcW w:w="4535" w:type="dxa"/>
            <w:shd w:val="clear" w:color="auto" w:fill="FFFFFF"/>
          </w:tcPr>
          <w:p w14:paraId="1B9E3248" w14:textId="77777777" w:rsidR="006F2247" w:rsidRDefault="00000000">
            <w:pPr>
              <w:jc w:val="center"/>
            </w:pPr>
            <w:r>
              <w:rPr>
                <w:rFonts w:ascii="微软雅黑" w:eastAsia="微软雅黑" w:hAnsi="微软雅黑"/>
                <w:sz w:val="20"/>
              </w:rPr>
              <w:t>构建严密的知识网络</w:t>
            </w:r>
          </w:p>
        </w:tc>
      </w:tr>
      <w:tr w:rsidR="006F2247" w14:paraId="3ACF483F" w14:textId="77777777">
        <w:trPr>
          <w:jc w:val="center"/>
        </w:trPr>
        <w:tc>
          <w:tcPr>
            <w:tcW w:w="1701" w:type="dxa"/>
            <w:shd w:val="clear" w:color="auto" w:fill="F0F5FF"/>
          </w:tcPr>
          <w:p w14:paraId="38EA518C" w14:textId="77777777" w:rsidR="006F2247" w:rsidRDefault="00000000">
            <w:pPr>
              <w:jc w:val="center"/>
            </w:pPr>
            <w:r>
              <w:rPr>
                <w:rFonts w:ascii="微软雅黑" w:eastAsia="微软雅黑" w:hAnsi="微软雅黑"/>
                <w:sz w:val="20"/>
              </w:rPr>
              <w:t>全文文献</w:t>
            </w:r>
          </w:p>
        </w:tc>
        <w:tc>
          <w:tcPr>
            <w:tcW w:w="1701" w:type="dxa"/>
            <w:shd w:val="clear" w:color="auto" w:fill="F0F5FF"/>
          </w:tcPr>
          <w:p w14:paraId="104743E0" w14:textId="77777777" w:rsidR="006F2247" w:rsidRDefault="00000000">
            <w:pPr>
              <w:jc w:val="center"/>
            </w:pPr>
            <w:r>
              <w:rPr>
                <w:rFonts w:ascii="微软雅黑" w:eastAsia="微软雅黑" w:hAnsi="微软雅黑"/>
                <w:sz w:val="20"/>
              </w:rPr>
              <w:t>7000万+篇</w:t>
            </w:r>
          </w:p>
        </w:tc>
        <w:tc>
          <w:tcPr>
            <w:tcW w:w="4535" w:type="dxa"/>
            <w:shd w:val="clear" w:color="auto" w:fill="F0F5FF"/>
          </w:tcPr>
          <w:p w14:paraId="19039DF4" w14:textId="77777777" w:rsidR="006F2247" w:rsidRDefault="00000000">
            <w:pPr>
              <w:jc w:val="center"/>
            </w:pPr>
            <w:r>
              <w:rPr>
                <w:rFonts w:ascii="微软雅黑" w:eastAsia="微软雅黑" w:hAnsi="微软雅黑"/>
                <w:sz w:val="20"/>
              </w:rPr>
              <w:t>可直接在线阅读</w:t>
            </w:r>
          </w:p>
        </w:tc>
      </w:tr>
      <w:tr w:rsidR="006F2247" w14:paraId="5F82A734" w14:textId="77777777">
        <w:trPr>
          <w:jc w:val="center"/>
        </w:trPr>
        <w:tc>
          <w:tcPr>
            <w:tcW w:w="1701" w:type="dxa"/>
            <w:shd w:val="clear" w:color="auto" w:fill="FFFFFF"/>
          </w:tcPr>
          <w:p w14:paraId="3D1371FA" w14:textId="77777777" w:rsidR="006F2247" w:rsidRDefault="00000000">
            <w:pPr>
              <w:jc w:val="center"/>
            </w:pPr>
            <w:r>
              <w:rPr>
                <w:rFonts w:ascii="微软雅黑" w:eastAsia="微软雅黑" w:hAnsi="微软雅黑"/>
                <w:sz w:val="20"/>
              </w:rPr>
              <w:t>外文核心期刊</w:t>
            </w:r>
          </w:p>
        </w:tc>
        <w:tc>
          <w:tcPr>
            <w:tcW w:w="1701" w:type="dxa"/>
            <w:shd w:val="clear" w:color="auto" w:fill="FFFFFF"/>
          </w:tcPr>
          <w:p w14:paraId="2E085C89" w14:textId="77777777" w:rsidR="006F2247" w:rsidRDefault="00000000">
            <w:pPr>
              <w:jc w:val="center"/>
            </w:pPr>
            <w:r>
              <w:rPr>
                <w:rFonts w:ascii="微软雅黑" w:eastAsia="微软雅黑" w:hAnsi="微软雅黑"/>
                <w:sz w:val="20"/>
              </w:rPr>
              <w:t>14万+种</w:t>
            </w:r>
          </w:p>
        </w:tc>
        <w:tc>
          <w:tcPr>
            <w:tcW w:w="4535" w:type="dxa"/>
            <w:shd w:val="clear" w:color="auto" w:fill="FFFFFF"/>
          </w:tcPr>
          <w:p w14:paraId="11D2D002" w14:textId="77777777" w:rsidR="006F2247" w:rsidRDefault="00000000">
            <w:pPr>
              <w:jc w:val="center"/>
              <w:rPr>
                <w:lang w:eastAsia="zh-CN"/>
              </w:rPr>
            </w:pPr>
            <w:r>
              <w:rPr>
                <w:rFonts w:ascii="微软雅黑" w:eastAsia="微软雅黑" w:hAnsi="微软雅黑"/>
                <w:sz w:val="20"/>
                <w:lang w:eastAsia="zh-CN"/>
              </w:rPr>
              <w:t>覆盖全学科主流发表渠道</w:t>
            </w:r>
          </w:p>
        </w:tc>
      </w:tr>
      <w:tr w:rsidR="006F2247" w14:paraId="15533B70" w14:textId="77777777">
        <w:trPr>
          <w:jc w:val="center"/>
        </w:trPr>
        <w:tc>
          <w:tcPr>
            <w:tcW w:w="1701" w:type="dxa"/>
            <w:shd w:val="clear" w:color="auto" w:fill="F0F5FF"/>
          </w:tcPr>
          <w:p w14:paraId="325564DC" w14:textId="77777777" w:rsidR="006F2247" w:rsidRDefault="00000000">
            <w:pPr>
              <w:jc w:val="center"/>
            </w:pPr>
            <w:proofErr w:type="spellStart"/>
            <w:r>
              <w:rPr>
                <w:rFonts w:ascii="微软雅黑" w:eastAsia="微软雅黑" w:hAnsi="微软雅黑"/>
                <w:sz w:val="20"/>
              </w:rPr>
              <w:t>历史文献起始</w:t>
            </w:r>
            <w:proofErr w:type="spellEnd"/>
          </w:p>
        </w:tc>
        <w:tc>
          <w:tcPr>
            <w:tcW w:w="1701" w:type="dxa"/>
            <w:shd w:val="clear" w:color="auto" w:fill="F0F5FF"/>
          </w:tcPr>
          <w:p w14:paraId="110B2624" w14:textId="77777777" w:rsidR="006F2247" w:rsidRDefault="00000000">
            <w:pPr>
              <w:jc w:val="center"/>
            </w:pPr>
            <w:r>
              <w:rPr>
                <w:rFonts w:ascii="微软雅黑" w:eastAsia="微软雅黑" w:hAnsi="微软雅黑"/>
                <w:sz w:val="20"/>
              </w:rPr>
              <w:t>1850年</w:t>
            </w:r>
          </w:p>
        </w:tc>
        <w:tc>
          <w:tcPr>
            <w:tcW w:w="4535" w:type="dxa"/>
            <w:shd w:val="clear" w:color="auto" w:fill="F0F5FF"/>
          </w:tcPr>
          <w:p w14:paraId="73C2DADD" w14:textId="77777777" w:rsidR="006F2247" w:rsidRDefault="00000000">
            <w:pPr>
              <w:jc w:val="center"/>
            </w:pPr>
            <w:r>
              <w:rPr>
                <w:rFonts w:ascii="微软雅黑" w:eastAsia="微软雅黑" w:hAnsi="微软雅黑"/>
                <w:sz w:val="20"/>
              </w:rPr>
              <w:t>支撑追溯性研究</w:t>
            </w:r>
          </w:p>
        </w:tc>
      </w:tr>
      <w:tr w:rsidR="006F2247" w14:paraId="54E78977" w14:textId="77777777">
        <w:trPr>
          <w:jc w:val="center"/>
        </w:trPr>
        <w:tc>
          <w:tcPr>
            <w:tcW w:w="1701" w:type="dxa"/>
            <w:shd w:val="clear" w:color="auto" w:fill="FFFFFF"/>
          </w:tcPr>
          <w:p w14:paraId="351BE193" w14:textId="77777777" w:rsidR="006F2247" w:rsidRDefault="00000000">
            <w:pPr>
              <w:jc w:val="center"/>
            </w:pPr>
            <w:r>
              <w:rPr>
                <w:rFonts w:ascii="微软雅黑" w:eastAsia="微软雅黑" w:hAnsi="微软雅黑"/>
                <w:sz w:val="20"/>
              </w:rPr>
              <w:t>学科覆盖</w:t>
            </w:r>
          </w:p>
        </w:tc>
        <w:tc>
          <w:tcPr>
            <w:tcW w:w="1701" w:type="dxa"/>
            <w:shd w:val="clear" w:color="auto" w:fill="FFFFFF"/>
          </w:tcPr>
          <w:p w14:paraId="09A98C7D" w14:textId="77777777" w:rsidR="006F2247" w:rsidRDefault="00000000">
            <w:pPr>
              <w:jc w:val="center"/>
            </w:pPr>
            <w:r>
              <w:rPr>
                <w:rFonts w:ascii="微软雅黑" w:eastAsia="微软雅黑" w:hAnsi="微软雅黑"/>
                <w:sz w:val="20"/>
              </w:rPr>
              <w:t>全学科</w:t>
            </w:r>
          </w:p>
        </w:tc>
        <w:tc>
          <w:tcPr>
            <w:tcW w:w="4535" w:type="dxa"/>
            <w:shd w:val="clear" w:color="auto" w:fill="FFFFFF"/>
          </w:tcPr>
          <w:p w14:paraId="487F40D8" w14:textId="77777777" w:rsidR="006F2247" w:rsidRDefault="00000000">
            <w:pPr>
              <w:jc w:val="center"/>
              <w:rPr>
                <w:lang w:eastAsia="zh-CN"/>
              </w:rPr>
            </w:pPr>
            <w:r>
              <w:rPr>
                <w:rFonts w:ascii="微软雅黑" w:eastAsia="微软雅黑" w:hAnsi="微软雅黑"/>
                <w:sz w:val="20"/>
                <w:lang w:eastAsia="zh-CN"/>
              </w:rPr>
              <w:t>自然科学、工程技术、生物医学、人文社科等</w:t>
            </w:r>
          </w:p>
        </w:tc>
      </w:tr>
      <w:tr w:rsidR="006F2247" w14:paraId="19F5F7B2" w14:textId="77777777">
        <w:trPr>
          <w:jc w:val="center"/>
        </w:trPr>
        <w:tc>
          <w:tcPr>
            <w:tcW w:w="1701" w:type="dxa"/>
            <w:shd w:val="clear" w:color="auto" w:fill="F0F5FF"/>
          </w:tcPr>
          <w:p w14:paraId="519182C1" w14:textId="77777777" w:rsidR="006F2247" w:rsidRDefault="00000000">
            <w:pPr>
              <w:jc w:val="center"/>
            </w:pPr>
            <w:proofErr w:type="spellStart"/>
            <w:r>
              <w:rPr>
                <w:rFonts w:ascii="微软雅黑" w:eastAsia="微软雅黑" w:hAnsi="微软雅黑"/>
                <w:sz w:val="20"/>
              </w:rPr>
              <w:t>数据源</w:t>
            </w:r>
            <w:proofErr w:type="spellEnd"/>
          </w:p>
        </w:tc>
        <w:tc>
          <w:tcPr>
            <w:tcW w:w="1701" w:type="dxa"/>
            <w:shd w:val="clear" w:color="auto" w:fill="F0F5FF"/>
          </w:tcPr>
          <w:p w14:paraId="56520EDD" w14:textId="77777777" w:rsidR="006F2247" w:rsidRDefault="00000000">
            <w:pPr>
              <w:jc w:val="center"/>
            </w:pPr>
            <w:r>
              <w:rPr>
                <w:rFonts w:ascii="微软雅黑" w:eastAsia="微软雅黑" w:hAnsi="微软雅黑"/>
                <w:sz w:val="20"/>
              </w:rPr>
              <w:t>Crossref、Unpaywall、ORCID、RORID等</w:t>
            </w:r>
          </w:p>
        </w:tc>
        <w:tc>
          <w:tcPr>
            <w:tcW w:w="4535" w:type="dxa"/>
            <w:shd w:val="clear" w:color="auto" w:fill="F0F5FF"/>
          </w:tcPr>
          <w:p w14:paraId="25110B94" w14:textId="77777777" w:rsidR="006F2247" w:rsidRDefault="00000000">
            <w:pPr>
              <w:jc w:val="center"/>
              <w:rPr>
                <w:lang w:eastAsia="zh-CN"/>
              </w:rPr>
            </w:pPr>
            <w:r>
              <w:rPr>
                <w:rFonts w:ascii="微软雅黑" w:eastAsia="微软雅黑" w:hAnsi="微软雅黑"/>
                <w:sz w:val="20"/>
                <w:lang w:eastAsia="zh-CN"/>
              </w:rPr>
              <w:t>全球核心数据源深度整合</w:t>
            </w:r>
          </w:p>
        </w:tc>
      </w:tr>
    </w:tbl>
    <w:p w14:paraId="0C2C33B8" w14:textId="77777777" w:rsidR="006F2247" w:rsidRDefault="006F2247">
      <w:pPr>
        <w:rPr>
          <w:lang w:eastAsia="zh-CN"/>
        </w:rPr>
      </w:pPr>
    </w:p>
    <w:p w14:paraId="16C8DB55" w14:textId="77777777" w:rsidR="006F2247" w:rsidRDefault="00000000">
      <w:pPr>
        <w:pStyle w:val="1"/>
        <w:rPr>
          <w:lang w:eastAsia="zh-CN"/>
        </w:rPr>
      </w:pPr>
      <w:r>
        <w:rPr>
          <w:rFonts w:ascii="微软雅黑" w:eastAsia="微软雅黑" w:hAnsi="微软雅黑"/>
          <w:color w:val="003366"/>
          <w:sz w:val="36"/>
          <w:lang w:eastAsia="zh-CN"/>
        </w:rPr>
        <w:t>附录三  热门学科快速索引（25个）</w:t>
      </w:r>
    </w:p>
    <w:p w14:paraId="32931C47" w14:textId="77777777" w:rsidR="006F2247" w:rsidRDefault="006F2247">
      <w:pPr>
        <w:pBdr>
          <w:bottom w:val="single" w:sz="6" w:space="1" w:color="003366"/>
        </w:pBdr>
        <w:spacing w:before="80" w:after="80"/>
        <w:rPr>
          <w:lang w:eastAsia="zh-CN"/>
        </w:rPr>
      </w:pPr>
    </w:p>
    <w:p w14:paraId="50B0A5CF" w14:textId="77777777" w:rsidR="006F2247" w:rsidRDefault="00000000">
      <w:pPr>
        <w:spacing w:before="100" w:after="100"/>
        <w:ind w:firstLine="425"/>
        <w:rPr>
          <w:lang w:eastAsia="zh-CN"/>
        </w:rPr>
      </w:pPr>
      <w:r>
        <w:rPr>
          <w:rFonts w:ascii="微软雅黑" w:eastAsia="微软雅黑" w:hAnsi="微软雅黑"/>
          <w:lang w:eastAsia="zh-CN"/>
        </w:rPr>
        <w:t>以下学科均可在首页"热门学科"区域快速切换访问：</w:t>
      </w:r>
    </w:p>
    <w:p w14:paraId="23D5E41F" w14:textId="77777777" w:rsidR="006F2247" w:rsidRDefault="00000000">
      <w:pPr>
        <w:pStyle w:val="a0"/>
        <w:spacing w:before="40" w:after="40"/>
      </w:pPr>
      <w:r>
        <w:rPr>
          <w:rFonts w:ascii="微软雅黑" w:eastAsia="微软雅黑" w:hAnsi="微软雅黑"/>
        </w:rPr>
        <w:t>🌾 Agricultural and Biological Sciences（农业与生物科学）</w:t>
      </w:r>
    </w:p>
    <w:p w14:paraId="5F9D3EA5" w14:textId="77777777" w:rsidR="006F2247" w:rsidRDefault="00000000">
      <w:pPr>
        <w:pStyle w:val="a0"/>
        <w:spacing w:before="40" w:after="40"/>
      </w:pPr>
      <w:r>
        <w:rPr>
          <w:rFonts w:ascii="微软雅黑" w:eastAsia="微软雅黑" w:hAnsi="微软雅黑"/>
        </w:rPr>
        <w:t>📖 Arts and Humanities（艺术与人文）</w:t>
      </w:r>
    </w:p>
    <w:p w14:paraId="2E79216D" w14:textId="77777777" w:rsidR="006F2247" w:rsidRDefault="00000000">
      <w:pPr>
        <w:pStyle w:val="a0"/>
        <w:spacing w:before="40" w:after="40"/>
      </w:pPr>
      <w:r>
        <w:rPr>
          <w:rFonts w:ascii="微软雅黑" w:eastAsia="微软雅黑" w:hAnsi="微软雅黑"/>
        </w:rPr>
        <w:t>🧬 Biochemistry, Genetics and Molecular Biology（生物化学·遗传学·分子生物学）</w:t>
      </w:r>
    </w:p>
    <w:p w14:paraId="78041222" w14:textId="77777777" w:rsidR="006F2247" w:rsidRDefault="00000000">
      <w:pPr>
        <w:pStyle w:val="a0"/>
        <w:spacing w:before="40" w:after="40"/>
      </w:pPr>
      <w:r>
        <w:rPr>
          <w:rFonts w:ascii="微软雅黑" w:eastAsia="微软雅黑" w:hAnsi="微软雅黑"/>
        </w:rPr>
        <w:t>💼 Business, Management and Accounting（商业管理与会计）</w:t>
      </w:r>
    </w:p>
    <w:p w14:paraId="4F38A3C1" w14:textId="77777777" w:rsidR="006F2247" w:rsidRDefault="00000000">
      <w:pPr>
        <w:pStyle w:val="a0"/>
        <w:spacing w:before="40" w:after="40"/>
      </w:pPr>
      <w:r>
        <w:rPr>
          <w:rFonts w:ascii="微软雅黑" w:eastAsia="微软雅黑" w:hAnsi="微软雅黑"/>
        </w:rPr>
        <w:t>🔧 Chemical Engineering（化学工程）</w:t>
      </w:r>
    </w:p>
    <w:p w14:paraId="4AEEF143" w14:textId="77777777" w:rsidR="006F2247" w:rsidRDefault="00000000">
      <w:pPr>
        <w:pStyle w:val="a0"/>
        <w:spacing w:before="40" w:after="40"/>
      </w:pPr>
      <w:r>
        <w:rPr>
          <w:rFonts w:ascii="微软雅黑" w:eastAsia="微软雅黑" w:hAnsi="微软雅黑"/>
        </w:rPr>
        <w:t>⚗️ Chemistry（化学）</w:t>
      </w:r>
    </w:p>
    <w:p w14:paraId="4BAA827D" w14:textId="77777777" w:rsidR="006F2247" w:rsidRDefault="00000000">
      <w:pPr>
        <w:pStyle w:val="a0"/>
        <w:spacing w:before="40" w:after="40"/>
      </w:pPr>
      <w:r>
        <w:rPr>
          <w:rFonts w:ascii="微软雅黑" w:eastAsia="微软雅黑" w:hAnsi="微软雅黑"/>
        </w:rPr>
        <w:t>💻 Computer Science（计算机科学）</w:t>
      </w:r>
    </w:p>
    <w:p w14:paraId="675CC582" w14:textId="77777777" w:rsidR="006F2247" w:rsidRDefault="00000000">
      <w:pPr>
        <w:pStyle w:val="a0"/>
        <w:spacing w:before="40" w:after="40"/>
      </w:pPr>
      <w:r>
        <w:rPr>
          <w:rFonts w:ascii="微软雅黑" w:eastAsia="微软雅黑" w:hAnsi="微软雅黑"/>
        </w:rPr>
        <w:t>📊 Decision Sciences（决策科学）</w:t>
      </w:r>
    </w:p>
    <w:p w14:paraId="6D11ECBB" w14:textId="77777777" w:rsidR="006F2247" w:rsidRDefault="00000000">
      <w:pPr>
        <w:pStyle w:val="a0"/>
        <w:spacing w:before="40" w:after="40"/>
      </w:pPr>
      <w:r>
        <w:rPr>
          <w:rFonts w:ascii="微软雅黑" w:eastAsia="微软雅黑" w:hAnsi="微软雅黑"/>
        </w:rPr>
        <w:t>🦷 Dentistry（牙科学）</w:t>
      </w:r>
    </w:p>
    <w:p w14:paraId="63B3C056" w14:textId="77777777" w:rsidR="006F2247" w:rsidRDefault="00000000">
      <w:pPr>
        <w:pStyle w:val="a0"/>
        <w:spacing w:before="40" w:after="40"/>
      </w:pPr>
      <w:r>
        <w:rPr>
          <w:rFonts w:ascii="微软雅黑" w:eastAsia="微软雅黑" w:hAnsi="微软雅黑"/>
        </w:rPr>
        <w:t>🌍 Earth and Planetary Sciences（地球与行星科学）</w:t>
      </w:r>
    </w:p>
    <w:p w14:paraId="01E68D92" w14:textId="77777777" w:rsidR="006F2247" w:rsidRDefault="00000000">
      <w:pPr>
        <w:pStyle w:val="a0"/>
        <w:spacing w:before="40" w:after="40"/>
      </w:pPr>
      <w:r>
        <w:rPr>
          <w:rFonts w:ascii="微软雅黑" w:eastAsia="微软雅黑" w:hAnsi="微软雅黑"/>
        </w:rPr>
        <w:t>💹 Economics, Econometrics and Finance（经济学与金融）</w:t>
      </w:r>
    </w:p>
    <w:p w14:paraId="04D1C3DA" w14:textId="77777777" w:rsidR="006F2247" w:rsidRDefault="00000000">
      <w:pPr>
        <w:pStyle w:val="a0"/>
        <w:spacing w:before="40" w:after="40"/>
      </w:pPr>
      <w:r>
        <w:rPr>
          <w:rFonts w:ascii="微软雅黑" w:eastAsia="微软雅黑" w:hAnsi="微软雅黑"/>
        </w:rPr>
        <w:t>⚡ Energy（能源）</w:t>
      </w:r>
    </w:p>
    <w:p w14:paraId="7E53434F" w14:textId="77777777" w:rsidR="006F2247" w:rsidRDefault="00000000">
      <w:pPr>
        <w:pStyle w:val="a0"/>
        <w:spacing w:before="40" w:after="40"/>
      </w:pPr>
      <w:r>
        <w:rPr>
          <w:rFonts w:ascii="微软雅黑" w:eastAsia="微软雅黑" w:hAnsi="微软雅黑"/>
        </w:rPr>
        <w:lastRenderedPageBreak/>
        <w:t>🔩 Engineering（工程学）</w:t>
      </w:r>
    </w:p>
    <w:p w14:paraId="5B4A189C" w14:textId="77777777" w:rsidR="006F2247" w:rsidRDefault="00000000">
      <w:pPr>
        <w:pStyle w:val="a0"/>
        <w:spacing w:before="40" w:after="40"/>
      </w:pPr>
      <w:r>
        <w:rPr>
          <w:rFonts w:ascii="微软雅黑" w:eastAsia="微软雅黑" w:hAnsi="微软雅黑"/>
        </w:rPr>
        <w:t>🌿 Environmental Science（环境科学）</w:t>
      </w:r>
    </w:p>
    <w:p w14:paraId="449F1162" w14:textId="77777777" w:rsidR="006F2247" w:rsidRDefault="00000000">
      <w:pPr>
        <w:pStyle w:val="a0"/>
        <w:spacing w:before="40" w:after="40"/>
      </w:pPr>
      <w:r>
        <w:rPr>
          <w:rFonts w:ascii="微软雅黑" w:eastAsia="微软雅黑" w:hAnsi="微软雅黑"/>
        </w:rPr>
        <w:t>🦠 Immunology and Microbiology（免疫学与微生物学）</w:t>
      </w:r>
    </w:p>
    <w:p w14:paraId="256AA7FB" w14:textId="77777777" w:rsidR="006F2247" w:rsidRDefault="00000000">
      <w:pPr>
        <w:pStyle w:val="a0"/>
        <w:spacing w:before="40" w:after="40"/>
      </w:pPr>
      <w:r>
        <w:rPr>
          <w:rFonts w:ascii="微软雅黑" w:eastAsia="微软雅黑" w:hAnsi="微软雅黑"/>
        </w:rPr>
        <w:t>🧱 Materials Science（材料科学）</w:t>
      </w:r>
    </w:p>
    <w:p w14:paraId="07BB17B0" w14:textId="77777777" w:rsidR="006F2247" w:rsidRDefault="00000000">
      <w:pPr>
        <w:pStyle w:val="a0"/>
        <w:spacing w:before="40" w:after="40"/>
      </w:pPr>
      <w:r>
        <w:rPr>
          <w:rFonts w:ascii="微软雅黑" w:eastAsia="微软雅黑" w:hAnsi="微软雅黑"/>
        </w:rPr>
        <w:t>➗ Mathematics（数学）</w:t>
      </w:r>
    </w:p>
    <w:p w14:paraId="2F8863B3" w14:textId="77777777" w:rsidR="006F2247" w:rsidRDefault="00000000">
      <w:pPr>
        <w:pStyle w:val="a0"/>
        <w:spacing w:before="40" w:after="40"/>
      </w:pPr>
      <w:r>
        <w:rPr>
          <w:rFonts w:ascii="微软雅黑" w:eastAsia="微软雅黑" w:hAnsi="微软雅黑"/>
        </w:rPr>
        <w:t>🏥 Medicine（医学）</w:t>
      </w:r>
    </w:p>
    <w:p w14:paraId="1E659CAD" w14:textId="77777777" w:rsidR="006F2247" w:rsidRDefault="00000000">
      <w:pPr>
        <w:pStyle w:val="a0"/>
        <w:spacing w:before="40" w:after="40"/>
      </w:pPr>
      <w:r>
        <w:rPr>
          <w:rFonts w:ascii="微软雅黑" w:eastAsia="微软雅黑" w:hAnsi="微软雅黑"/>
        </w:rPr>
        <w:t>🧠 Neuroscience（神经科学）</w:t>
      </w:r>
    </w:p>
    <w:p w14:paraId="3B3859BC" w14:textId="77777777" w:rsidR="006F2247" w:rsidRDefault="00000000">
      <w:pPr>
        <w:pStyle w:val="a0"/>
        <w:spacing w:before="40" w:after="40"/>
      </w:pPr>
      <w:r>
        <w:rPr>
          <w:rFonts w:ascii="微软雅黑" w:eastAsia="微软雅黑" w:hAnsi="微软雅黑"/>
        </w:rPr>
        <w:t>🩺 Nursing（护理学）</w:t>
      </w:r>
    </w:p>
    <w:p w14:paraId="7BD766AC" w14:textId="77777777" w:rsidR="006F2247" w:rsidRDefault="00000000">
      <w:pPr>
        <w:pStyle w:val="a0"/>
        <w:spacing w:before="40" w:after="40"/>
      </w:pPr>
      <w:r>
        <w:rPr>
          <w:rFonts w:ascii="微软雅黑" w:eastAsia="微软雅黑" w:hAnsi="微软雅黑"/>
        </w:rPr>
        <w:t>💊 Pharmacology, Toxicology and Pharmaceutics（药理学与毒理学）</w:t>
      </w:r>
    </w:p>
    <w:p w14:paraId="118ACB79" w14:textId="77777777" w:rsidR="006F2247" w:rsidRDefault="00000000">
      <w:pPr>
        <w:pStyle w:val="a0"/>
        <w:spacing w:before="40" w:after="40"/>
      </w:pPr>
      <w:r>
        <w:rPr>
          <w:rFonts w:ascii="微软雅黑" w:eastAsia="微软雅黑" w:hAnsi="微软雅黑"/>
        </w:rPr>
        <w:t>🔭 Physics and Astronomy（物理与天文学）</w:t>
      </w:r>
    </w:p>
    <w:p w14:paraId="14ACA585" w14:textId="77777777" w:rsidR="006F2247" w:rsidRDefault="00000000">
      <w:pPr>
        <w:pStyle w:val="a0"/>
        <w:spacing w:before="40" w:after="40"/>
      </w:pPr>
      <w:r>
        <w:rPr>
          <w:rFonts w:ascii="微软雅黑" w:eastAsia="微软雅黑" w:hAnsi="微软雅黑"/>
        </w:rPr>
        <w:t>🗣️ Psychology（心理学）</w:t>
      </w:r>
    </w:p>
    <w:p w14:paraId="3E569A83" w14:textId="77777777" w:rsidR="006F2247" w:rsidRDefault="00000000">
      <w:pPr>
        <w:pStyle w:val="a0"/>
        <w:spacing w:before="40" w:after="40"/>
      </w:pPr>
      <w:r>
        <w:rPr>
          <w:rFonts w:ascii="微软雅黑" w:eastAsia="微软雅黑" w:hAnsi="微软雅黑"/>
        </w:rPr>
        <w:t>🏛️ Social Sciences（社会科学）</w:t>
      </w:r>
    </w:p>
    <w:p w14:paraId="1B725A1A" w14:textId="77777777" w:rsidR="006F2247" w:rsidRDefault="00000000">
      <w:pPr>
        <w:pStyle w:val="a0"/>
        <w:spacing w:before="40" w:after="40"/>
      </w:pPr>
      <w:r>
        <w:rPr>
          <w:rFonts w:ascii="微软雅黑" w:eastAsia="微软雅黑" w:hAnsi="微软雅黑"/>
        </w:rPr>
        <w:t>🐾 Veterinary Science（兽医学）</w:t>
      </w:r>
    </w:p>
    <w:sectPr w:rsidR="006F2247" w:rsidSect="00034616">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F04C6" w14:textId="77777777" w:rsidR="005355F1" w:rsidRDefault="005355F1" w:rsidP="00612CDC">
      <w:pPr>
        <w:spacing w:after="0" w:line="240" w:lineRule="auto"/>
      </w:pPr>
      <w:r>
        <w:separator/>
      </w:r>
    </w:p>
  </w:endnote>
  <w:endnote w:type="continuationSeparator" w:id="0">
    <w:p w14:paraId="4D7E3509" w14:textId="77777777" w:rsidR="005355F1" w:rsidRDefault="005355F1" w:rsidP="0061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72C8E" w14:textId="77777777" w:rsidR="005355F1" w:rsidRDefault="005355F1" w:rsidP="00612CDC">
      <w:pPr>
        <w:spacing w:after="0" w:line="240" w:lineRule="auto"/>
      </w:pPr>
      <w:r>
        <w:separator/>
      </w:r>
    </w:p>
  </w:footnote>
  <w:footnote w:type="continuationSeparator" w:id="0">
    <w:p w14:paraId="542CD16F" w14:textId="77777777" w:rsidR="005355F1" w:rsidRDefault="005355F1" w:rsidP="00612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377123954">
    <w:abstractNumId w:val="8"/>
  </w:num>
  <w:num w:numId="2" w16cid:durableId="421730172">
    <w:abstractNumId w:val="6"/>
  </w:num>
  <w:num w:numId="3" w16cid:durableId="395394996">
    <w:abstractNumId w:val="5"/>
  </w:num>
  <w:num w:numId="4" w16cid:durableId="46993335">
    <w:abstractNumId w:val="4"/>
  </w:num>
  <w:num w:numId="5" w16cid:durableId="1345127624">
    <w:abstractNumId w:val="7"/>
  </w:num>
  <w:num w:numId="6" w16cid:durableId="743334278">
    <w:abstractNumId w:val="3"/>
  </w:num>
  <w:num w:numId="7" w16cid:durableId="556861728">
    <w:abstractNumId w:val="2"/>
  </w:num>
  <w:num w:numId="8" w16cid:durableId="513809489">
    <w:abstractNumId w:val="1"/>
  </w:num>
  <w:num w:numId="9" w16cid:durableId="131506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C3853"/>
    <w:rsid w:val="00316E32"/>
    <w:rsid w:val="00326F90"/>
    <w:rsid w:val="00344649"/>
    <w:rsid w:val="004E1E5F"/>
    <w:rsid w:val="004E47C7"/>
    <w:rsid w:val="005355F1"/>
    <w:rsid w:val="00612CDC"/>
    <w:rsid w:val="006F2247"/>
    <w:rsid w:val="007E5C6E"/>
    <w:rsid w:val="00882A34"/>
    <w:rsid w:val="008A4CC7"/>
    <w:rsid w:val="00AA1D8D"/>
    <w:rsid w:val="00AF0D62"/>
    <w:rsid w:val="00B47730"/>
    <w:rsid w:val="00B63ECD"/>
    <w:rsid w:val="00BF0048"/>
    <w:rsid w:val="00C721A0"/>
    <w:rsid w:val="00CB0664"/>
    <w:rsid w:val="00CB51D1"/>
    <w:rsid w:val="00E705F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2E12D1"/>
  <w14:defaultImageDpi w14:val="300"/>
  <w15:docId w15:val="{3C7BC70A-8AFD-4F54-8E16-FFEA78F12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页眉 字符"/>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页脚 字符"/>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正文文本 字符"/>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正文文本 3 字符"/>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i/>
      <w:iCs/>
      <w:color w:val="000000" w:themeColor="text1"/>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45</Pages>
  <Words>8607</Words>
  <Characters>9728</Characters>
  <Application>Microsoft Office Word</Application>
  <DocSecurity>0</DocSecurity>
  <Lines>540</Lines>
  <Paragraphs>797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Administrator</cp:lastModifiedBy>
  <cp:revision>3</cp:revision>
  <dcterms:created xsi:type="dcterms:W3CDTF">2026-05-04T13:46:00Z</dcterms:created>
  <dcterms:modified xsi:type="dcterms:W3CDTF">2026-05-04T13:49:00Z</dcterms:modified>
  <cp:category/>
</cp:coreProperties>
</file>